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34" w:rsidRPr="00FC7334" w:rsidRDefault="007534D7" w:rsidP="007534D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noProof/>
          <w:szCs w:val="28"/>
        </w:rPr>
        <w:drawing>
          <wp:inline distT="0" distB="0" distL="0" distR="0" wp14:anchorId="69C89371" wp14:editId="4ECD508F">
            <wp:extent cx="428625" cy="523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МУРМАНСКА</w:t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ПО СОЦИАЛЬНОЙ ПОДДЕРЖКЕ, ВЗАИМОДЕЙСТВИЮ С ОБЩЕСТВЕННЫМИ ОРГАНИЗАЦИЯМИ И ДЕЛАМ МОЛОДЕЖИ </w:t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BEB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</w:t>
      </w:r>
      <w:r w:rsidR="00CD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</w:p>
    <w:p w:rsidR="002A54E8" w:rsidRPr="00FC7334" w:rsidRDefault="002A54E8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№ _______</w:t>
      </w:r>
    </w:p>
    <w:p w:rsidR="00A02F75" w:rsidRPr="00FC7334" w:rsidRDefault="00A02F75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1C3" w:rsidRPr="00BF41C3" w:rsidRDefault="00BF41C3" w:rsidP="00BF4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1"/>
      <w:bookmarkStart w:id="1" w:name="OLE_LINK2"/>
      <w:bookmarkStart w:id="2" w:name="OLE_LINK3"/>
      <w:bookmarkStart w:id="3" w:name="OLE_LINK4"/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приказ комитета от 30.05.2016 № 167 </w:t>
      </w:r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«Об утверждении нормативных затрат на обеспечение функций комитета по социальной поддержке, взаимодействию с общественными организациями и делам молодежи администрации города Мурманска» </w:t>
      </w:r>
      <w:r w:rsidR="00092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 ред. приказа от 29.05.2017 № 150, от 29.05.2018 № 148</w:t>
      </w:r>
      <w:r w:rsidR="00092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092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от 06.06.2019 № 150</w:t>
      </w:r>
      <w:r w:rsidRPr="00BF4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bookmarkEnd w:id="0"/>
      <w:bookmarkEnd w:id="1"/>
      <w:bookmarkEnd w:id="2"/>
      <w:bookmarkEnd w:id="3"/>
    </w:p>
    <w:p w:rsidR="00BF41C3" w:rsidRPr="00BF41C3" w:rsidRDefault="00BF41C3" w:rsidP="00BF4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F41C3" w:rsidRPr="00BF41C3" w:rsidRDefault="00BF41C3" w:rsidP="00BF41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 w:rsidR="00846145" w:rsidRPr="00846145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</w:t>
      </w:r>
      <w:r w:rsidR="00846145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846145" w:rsidRPr="008461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администрации города Мурманска от 23.12.2015 № 3574 "Об утверждении Правил определения нормативных затрат на обеспечение функций муниципальных органов, включая подведомственные казенные учреждения"</w:t>
      </w: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gramStart"/>
      <w:r w:rsidRPr="00BF41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proofErr w:type="gramEnd"/>
      <w:r w:rsidRPr="00BF41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 и к а з ы в а ю:</w:t>
      </w:r>
    </w:p>
    <w:p w:rsidR="00BF41C3" w:rsidRPr="00BF41C3" w:rsidRDefault="00BF41C3" w:rsidP="00BF41C3">
      <w:pPr>
        <w:widowControl w:val="0"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F41C3" w:rsidRPr="00BF41C3" w:rsidRDefault="00BF41C3" w:rsidP="00BF41C3">
      <w:pPr>
        <w:widowControl w:val="0"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>1. Внести изменения в приложение №1 приказа комитета от 30.05.2016</w:t>
      </w: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 № 167 «Об утверждении нормативных затрат на обеспечение функций комитета по социальной поддержке, взаимодействию с общественными организациями и делам молодежи администрации города Мурманска» (в ред. приказа от 29.05.2017 № 150, </w:t>
      </w:r>
      <w:r w:rsidRPr="00BF41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29.05.2018 № 148</w:t>
      </w:r>
      <w:r w:rsidR="00092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29FC" w:rsidRPr="000929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06.06.2019 № 150</w:t>
      </w: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>)»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изложить соответствии с приложением к настоящему приказу.</w:t>
      </w:r>
    </w:p>
    <w:p w:rsidR="00243CB7" w:rsidRDefault="00243CB7" w:rsidP="00BF41C3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F41C3" w:rsidRPr="00BF41C3" w:rsidRDefault="00BF41C3" w:rsidP="00BF41C3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Заведующему сектором обеспечения деятельности (Юмашеву Д.В.) не позднее семи рабочих дней со дня принятия настоящего приказа, </w:t>
      </w:r>
      <w:proofErr w:type="gramStart"/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разместить</w:t>
      </w:r>
      <w:proofErr w:type="gramEnd"/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настоящий приказ в единой информационной системе в сфере закупок.</w:t>
      </w:r>
    </w:p>
    <w:p w:rsidR="00243CB7" w:rsidRDefault="00243CB7" w:rsidP="0022741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F41C3" w:rsidRPr="00BF41C3" w:rsidRDefault="00BF41C3" w:rsidP="0022741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>3. Настоящий приказ вступает в силу со дня подписания.</w:t>
      </w:r>
    </w:p>
    <w:p w:rsidR="00243CB7" w:rsidRDefault="00243CB7" w:rsidP="0022741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2F75" w:rsidRDefault="00BF41C3" w:rsidP="00227418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</w:t>
      </w:r>
      <w:proofErr w:type="gramStart"/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BF41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исполнением настоящего приказа оставляю за собой.</w:t>
      </w:r>
    </w:p>
    <w:p w:rsidR="00C95B0B" w:rsidRDefault="00C95B0B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39B" w:rsidRDefault="002B139B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1C3" w:rsidRPr="00FC7334" w:rsidRDefault="00BF41C3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Default="00FC7334" w:rsidP="00A02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комитета</w:t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Т.В. Печкарева</w:t>
      </w:r>
    </w:p>
    <w:p w:rsidR="002B139B" w:rsidRDefault="002B139B" w:rsidP="00A02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0EB5" w:rsidRDefault="002F0EB5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3CB7" w:rsidRDefault="00243CB7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07953" w:rsidRDefault="00207953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</w:t>
      </w:r>
      <w:r w:rsidR="00BF41C3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В. Юмашев</w:t>
      </w:r>
    </w:p>
    <w:p w:rsidR="00243CB7" w:rsidRDefault="00207953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3252">
        <w:rPr>
          <w:rFonts w:ascii="Times New Roman" w:hAnsi="Times New Roman"/>
          <w:sz w:val="20"/>
          <w:szCs w:val="20"/>
        </w:rPr>
        <w:t>Шевкошитная О.Ю.</w: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5080</wp:posOffset>
                </wp:positionV>
                <wp:extent cx="1685925" cy="0"/>
                <wp:effectExtent l="13970" t="5080" r="5080" b="1397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5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-.4pt;margin-top:.4pt;width:132.7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"/>
            </w:pict>
          </mc:Fallback>
        </mc:AlternateContent>
      </w:r>
      <w:r>
        <w:rPr>
          <w:rFonts w:ascii="Times New Roman" w:hAnsi="Times New Roman"/>
          <w:sz w:val="20"/>
          <w:szCs w:val="20"/>
        </w:rPr>
        <w:t>, СОД, дело</w:t>
      </w:r>
      <w:r w:rsidR="00243CB7">
        <w:rPr>
          <w:rFonts w:ascii="Times New Roman" w:hAnsi="Times New Roman"/>
          <w:sz w:val="20"/>
          <w:szCs w:val="20"/>
        </w:rPr>
        <w:br w:type="page"/>
      </w:r>
    </w:p>
    <w:p w:rsidR="00207953" w:rsidRDefault="00207953" w:rsidP="00207953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4" w:name="_GoBack"/>
      <w:bookmarkEnd w:id="4"/>
    </w:p>
    <w:p w:rsidR="00C95B0B" w:rsidRPr="00C95B0B" w:rsidRDefault="00C95B0B" w:rsidP="00C95B0B">
      <w:pPr>
        <w:tabs>
          <w:tab w:val="num" w:pos="1134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5B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1 к приказу </w:t>
      </w:r>
    </w:p>
    <w:p w:rsidR="00C95B0B" w:rsidRPr="00C95B0B" w:rsidRDefault="00C95B0B" w:rsidP="00C95B0B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0B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 № ________</w:t>
      </w:r>
    </w:p>
    <w:p w:rsidR="00C95B0B" w:rsidRDefault="00C95B0B" w:rsidP="00C95B0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77E83" w:rsidRPr="00FE0E33" w:rsidRDefault="00FE0E33" w:rsidP="00277E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</w:t>
      </w:r>
    </w:p>
    <w:p w:rsidR="00FE0E33" w:rsidRDefault="00FE0E33" w:rsidP="00277E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B3C">
        <w:rPr>
          <w:rFonts w:ascii="Times New Roman" w:hAnsi="Times New Roman" w:cs="Times New Roman"/>
          <w:sz w:val="28"/>
          <w:szCs w:val="28"/>
        </w:rPr>
        <w:t>но</w:t>
      </w:r>
      <w:r w:rsidR="00BC5B3C" w:rsidRPr="00BC5B3C">
        <w:rPr>
          <w:rFonts w:ascii="Times New Roman" w:hAnsi="Times New Roman" w:cs="Times New Roman"/>
          <w:sz w:val="28"/>
          <w:szCs w:val="28"/>
        </w:rPr>
        <w:t>р</w:t>
      </w:r>
      <w:r w:rsidRPr="00BC5B3C">
        <w:rPr>
          <w:rFonts w:ascii="Times New Roman" w:hAnsi="Times New Roman" w:cs="Times New Roman"/>
          <w:sz w:val="28"/>
          <w:szCs w:val="28"/>
        </w:rPr>
        <w:t>мативных затрат на обеспечение функций комитета по социальной поддержке, взаимодействию с общественными организациями и делам молодежи</w:t>
      </w:r>
      <w:r w:rsidR="00277E83">
        <w:rPr>
          <w:rFonts w:ascii="Times New Roman" w:hAnsi="Times New Roman" w:cs="Times New Roman"/>
          <w:sz w:val="28"/>
          <w:szCs w:val="28"/>
        </w:rPr>
        <w:t xml:space="preserve"> </w:t>
      </w:r>
      <w:r w:rsidRPr="00BC5B3C">
        <w:rPr>
          <w:rFonts w:ascii="Times New Roman" w:hAnsi="Times New Roman" w:cs="Times New Roman"/>
          <w:sz w:val="28"/>
          <w:szCs w:val="28"/>
        </w:rPr>
        <w:t>администрации города Мурманска</w:t>
      </w:r>
    </w:p>
    <w:p w:rsidR="00BC5B3C" w:rsidRPr="00BC5B3C" w:rsidRDefault="00BC5B3C" w:rsidP="00C961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0E33" w:rsidRDefault="00FE0E33" w:rsidP="00C961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B3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961D5" w:rsidRPr="00BC5B3C" w:rsidRDefault="00C961D5" w:rsidP="00C961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Настоящий перечень нормативных затрат на обеспечение функций комитета по </w:t>
      </w:r>
      <w:r w:rsidR="00D81092" w:rsidRPr="00D81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социальной поддержке, взаимодействию с общественными организациями и делам молодежи администрации города Мурманска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(далее - Перечень) определяет нормативные затраты на обеспечение функций по социальной поддержке, взаимодействию с общественными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организациями и делам молодежи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администрации города Мурманска (далее - Комитет) в части закупок товаров, работ, услуг (далее - нормативные затраты).</w:t>
      </w:r>
      <w:proofErr w:type="gramEnd"/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затраты применяются для обоснования объекта и (или) объектов закупки, включаемых в план закупок, в соответствии со статьями 18 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системе).</w:t>
      </w:r>
      <w:proofErr w:type="gramEnd"/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объема доведенных в установленном порядке Комитету как получателям бюджетных средств лимитов бюджетных обязательств на закупку товаров, работ, услуг в рамках исполнения бюджета.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расчета нормативных затрат по указанным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настоящем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Перечне видам нормативных затрат используются формулы расчета и порядок их применения.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Комитета.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E0E33" w:rsidRPr="000013DF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013DF">
        <w:rPr>
          <w:rFonts w:ascii="Times New Roman" w:hAnsi="Times New Roman" w:cs="Times New Roman"/>
          <w:sz w:val="28"/>
          <w:szCs w:val="28"/>
        </w:rPr>
        <w:t>При расчете нормативных затрат след</w:t>
      </w:r>
      <w:r w:rsidR="000013DF" w:rsidRPr="000013DF">
        <w:rPr>
          <w:rFonts w:ascii="Times New Roman" w:hAnsi="Times New Roman" w:cs="Times New Roman"/>
          <w:sz w:val="28"/>
          <w:szCs w:val="28"/>
        </w:rPr>
        <w:t xml:space="preserve">ует руководствоваться расчетной </w:t>
      </w:r>
      <w:r w:rsidRPr="000013DF">
        <w:rPr>
          <w:rFonts w:ascii="Times New Roman" w:hAnsi="Times New Roman" w:cs="Times New Roman"/>
          <w:sz w:val="28"/>
          <w:szCs w:val="28"/>
        </w:rPr>
        <w:t xml:space="preserve">численностью основных работников </w:t>
      </w:r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Комитета, которая определяется по формуле:</w:t>
      </w:r>
    </w:p>
    <w:p w:rsidR="000013DF" w:rsidRDefault="000013DF" w:rsidP="00277E8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Чоп = (</w:t>
      </w:r>
      <w:proofErr w:type="spellStart"/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Чмс</w:t>
      </w:r>
      <w:proofErr w:type="spellEnd"/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+ </w:t>
      </w:r>
      <w:proofErr w:type="spellStart"/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Чзмд</w:t>
      </w:r>
      <w:proofErr w:type="spellEnd"/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+ </w:t>
      </w:r>
      <w:proofErr w:type="spellStart"/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Чнмс</w:t>
      </w:r>
      <w:proofErr w:type="spellEnd"/>
      <w:r w:rsidRPr="00001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× 1,1</w:t>
      </w:r>
    </w:p>
    <w:p w:rsidR="000013DF" w:rsidRDefault="00ED7474" w:rsidP="00277E8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0013DF" w:rsidRPr="000013DF" w:rsidRDefault="000013DF" w:rsidP="00277E8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013D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мс</w:t>
      </w:r>
      <w:proofErr w:type="spellEnd"/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численность муниципальных служащих;</w:t>
      </w:r>
    </w:p>
    <w:p w:rsidR="000013DF" w:rsidRPr="000013DF" w:rsidRDefault="000013DF" w:rsidP="00277E8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013D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змд</w:t>
      </w:r>
      <w:proofErr w:type="spellEnd"/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численность лиц, замещающих муниципальные должности;</w:t>
      </w:r>
    </w:p>
    <w:p w:rsidR="000013DF" w:rsidRPr="000013DF" w:rsidRDefault="000013DF" w:rsidP="00277E8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013D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нмс</w:t>
      </w:r>
      <w:proofErr w:type="spellEnd"/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численность лиц, замещающих должности, не являющиеся должностями муниципальной службы;</w:t>
      </w:r>
    </w:p>
    <w:p w:rsidR="000013DF" w:rsidRPr="000013DF" w:rsidRDefault="000013DF" w:rsidP="00277E8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3DF">
        <w:rPr>
          <w:rFonts w:ascii="Times New Roman" w:eastAsia="Times New Roman" w:hAnsi="Times New Roman" w:cs="Times New Roman"/>
          <w:sz w:val="28"/>
          <w:szCs w:val="28"/>
          <w:lang w:eastAsia="ru-RU"/>
        </w:rPr>
        <w:t>1,1 – коэффициент, который может быть использован на случай замещения вакантных должностей.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Цена единицы планируемых к приобретению товаров, работ и услуг в формулах расчета определяется с учетом положений статьи 22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0917DA" w:rsidRPr="00FE0E33" w:rsidRDefault="000917DA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keepNext/>
        <w:keepLines/>
        <w:widowControl w:val="0"/>
        <w:numPr>
          <w:ilvl w:val="0"/>
          <w:numId w:val="2"/>
        </w:numPr>
        <w:tabs>
          <w:tab w:val="left" w:pos="1373"/>
        </w:tabs>
        <w:spacing w:after="0" w:line="240" w:lineRule="auto"/>
        <w:ind w:left="1000"/>
        <w:jc w:val="both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16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Затраты на информационно-коммуникационные технологии</w:t>
      </w:r>
      <w:bookmarkEnd w:id="5"/>
    </w:p>
    <w:p w:rsidR="003A6E17" w:rsidRPr="00FE0E33" w:rsidRDefault="003A6E17" w:rsidP="003A6E17">
      <w:pPr>
        <w:keepNext/>
        <w:keepLines/>
        <w:widowControl w:val="0"/>
        <w:tabs>
          <w:tab w:val="left" w:pos="1373"/>
        </w:tabs>
        <w:spacing w:after="0" w:line="240" w:lineRule="auto"/>
        <w:ind w:left="1000"/>
        <w:jc w:val="both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keepNext/>
        <w:keepLines/>
        <w:widowControl w:val="0"/>
        <w:numPr>
          <w:ilvl w:val="1"/>
          <w:numId w:val="2"/>
        </w:numPr>
        <w:tabs>
          <w:tab w:val="left" w:pos="3789"/>
        </w:tabs>
        <w:spacing w:after="0" w:line="240" w:lineRule="auto"/>
        <w:ind w:left="3200"/>
        <w:jc w:val="both"/>
        <w:outlineLvl w:val="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6" w:name="bookmark17"/>
      <w:r w:rsidRPr="003A6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Затраты на услуги связи</w:t>
      </w:r>
      <w:bookmarkEnd w:id="6"/>
    </w:p>
    <w:p w:rsidR="00277E83" w:rsidRPr="003A6E17" w:rsidRDefault="00277E83" w:rsidP="00277E83">
      <w:pPr>
        <w:keepNext/>
        <w:keepLines/>
        <w:widowControl w:val="0"/>
        <w:tabs>
          <w:tab w:val="left" w:pos="3789"/>
        </w:tabs>
        <w:spacing w:after="0" w:line="240" w:lineRule="auto"/>
        <w:ind w:left="3200"/>
        <w:jc w:val="both"/>
        <w:outlineLvl w:val="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FE0E33" w:rsidRDefault="00735742" w:rsidP="000917DA">
      <w:pPr>
        <w:widowControl w:val="0"/>
        <w:numPr>
          <w:ilvl w:val="2"/>
          <w:numId w:val="2"/>
        </w:numPr>
        <w:tabs>
          <w:tab w:val="left" w:pos="13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35742">
        <w:rPr>
          <w:rFonts w:ascii="Times New Roman" w:hAnsi="Times New Roman" w:cs="Times New Roman"/>
          <w:sz w:val="28"/>
          <w:szCs w:val="28"/>
        </w:rPr>
        <w:t>Затраты на оплату услуг подвижной связи</w:t>
      </w:r>
      <w:proofErr w:type="gramStart"/>
      <w:r w:rsidRPr="00735742">
        <w:rPr>
          <w:rFonts w:ascii="Times New Roman" w:hAnsi="Times New Roman" w:cs="Times New Roman"/>
          <w:sz w:val="28"/>
          <w:szCs w:val="28"/>
        </w:rPr>
        <w:t xml:space="preserve"> (</w:t>
      </w:r>
      <w:r w:rsidRPr="00735742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DAA5ADB" wp14:editId="2B6C3563">
            <wp:extent cx="314325" cy="276225"/>
            <wp:effectExtent l="0" t="0" r="9525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74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735742">
        <w:rPr>
          <w:rFonts w:ascii="Times New Roman" w:hAnsi="Times New Roman" w:cs="Times New Roman"/>
          <w:sz w:val="28"/>
          <w:szCs w:val="28"/>
        </w:rPr>
        <w:t>определяются по формуле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735742" w:rsidRPr="000917DA" w:rsidRDefault="00735742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7148E8C9" wp14:editId="15174E59">
            <wp:extent cx="2209800" cy="51435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7DA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735742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3A257264" wp14:editId="49A239CC">
            <wp:extent cx="390525" cy="2762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именуется - номер абонентской станции) по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в соответствии с нормативами, определяемыми в соответствии с пунктом 1 приложения к Перечню;</w:t>
      </w:r>
    </w:p>
    <w:p w:rsidR="00FE0E33" w:rsidRPr="00FE0E33" w:rsidRDefault="00735742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478AD371" wp14:editId="33DE6819">
            <wp:extent cx="352425" cy="276225"/>
            <wp:effectExtent l="0" t="0" r="9525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ежемесячная цена услуги подвижной связи в расчете на 1 номер сотовой абонентской станции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определяется в соответствии с пунктом 1 приложения к Перечню;</w:t>
      </w:r>
    </w:p>
    <w:p w:rsidR="00FE0E33" w:rsidRDefault="00735742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764C5CF2" wp14:editId="6A96B642">
            <wp:extent cx="419100" cy="276225"/>
            <wp:effectExtent l="0" t="0" r="0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количество месяцев предоставления услуги подвижной связи по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должности.</w:t>
      </w:r>
    </w:p>
    <w:p w:rsidR="003A6E17" w:rsidRPr="00FE0E33" w:rsidRDefault="003A6E17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2"/>
          <w:numId w:val="2"/>
        </w:numPr>
        <w:tabs>
          <w:tab w:val="left" w:pos="1352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сеть Интернет и услуги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интернет-провайдеров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9F7D62" w:rsidRPr="004F38A8" w:rsidRDefault="009F7D62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2DF6B9C4" wp14:editId="6D416F63">
            <wp:extent cx="1866900" cy="51435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количество каналов передачи данных сети Интернет с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пропускной способностью;</w:t>
      </w:r>
    </w:p>
    <w:p w:rsidR="00FE0E33" w:rsidRP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lastRenderedPageBreak/>
        <w:t>P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месячная цена аренды канала передачи данных сети Интернет с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пропускной способностью;</w:t>
      </w:r>
    </w:p>
    <w:p w:rsidR="00FE0E33" w:rsidRPr="00FE0E33" w:rsidRDefault="00520496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20446AC0" wp14:editId="7BC005B6">
            <wp:extent cx="323850" cy="27622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-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количество </w:t>
      </w:r>
      <w:proofErr w:type="gram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месяцев аренды канала передачи данных сети</w:t>
      </w:r>
      <w:proofErr w:type="gram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Интернет с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пропускной способностью.</w:t>
      </w:r>
    </w:p>
    <w:p w:rsid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Количество каналов передачи данных и их пропускная способность определяется в соответствии с пунктом 2 приложения к Перечню.</w:t>
      </w:r>
    </w:p>
    <w:p w:rsidR="002B6E03" w:rsidRDefault="002B6E0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B6E03" w:rsidRDefault="002B6E03" w:rsidP="00D019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1.1.3. 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передачу данных с использованием 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телекоммуникационной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сети Интернет (далее - сеть Интернет) и услуги интернет</w:t>
      </w:r>
      <w:r w:rsidR="00D01916" w:rsidRPr="00D01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провайдеров для планшетных компьютеров (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ип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D01916" w:rsidRPr="00D01916" w:rsidRDefault="00D01916" w:rsidP="00D0191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F06DAF6" wp14:editId="350AE1CA">
            <wp:extent cx="20955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9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B6E03" w:rsidRPr="002B6E03" w:rsidRDefault="002B6E03" w:rsidP="00D01916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2B6E03" w:rsidRPr="002B6E03" w:rsidRDefault="002B6E03" w:rsidP="00D01916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6E03">
        <w:rPr>
          <w:rFonts w:ascii="Times New Roman" w:eastAsia="Times New Roman" w:hAnsi="Times New Roman" w:cs="Times New Roman"/>
          <w:color w:val="000000"/>
          <w:sz w:val="20"/>
          <w:szCs w:val="20"/>
          <w:lang w:val="en-US" w:bidi="en-US"/>
        </w:rPr>
        <w:t>Qi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ип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- 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количество 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SIM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-карт по 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в соответствии с нормативами, в соответствии с нормативами, определяемыми в соответствии с пунктом 3 приложения к Перечню;</w:t>
      </w:r>
    </w:p>
    <w:p w:rsidR="002B6E03" w:rsidRPr="002B6E03" w:rsidRDefault="002B6E03" w:rsidP="00D01916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ип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ежемесячная цена в расчете на одну 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SIM</w:t>
      </w:r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-карту по 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-й должности на 1 номер сотовой абонентской станции </w:t>
      </w:r>
      <w:proofErr w:type="spellStart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2B6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определяется в соответствии с пунктом 3 приложения к Перечню;</w:t>
      </w:r>
    </w:p>
    <w:p w:rsidR="002B6E03" w:rsidRPr="00D01916" w:rsidRDefault="002B6E03" w:rsidP="00D019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</w:pPr>
      <w:r w:rsidRPr="00D01916">
        <w:rPr>
          <w:rFonts w:ascii="Times New Roman" w:eastAsia="DejaVu Sans" w:hAnsi="Times New Roman" w:cs="Times New Roman"/>
          <w:color w:val="000000"/>
          <w:sz w:val="28"/>
          <w:szCs w:val="24"/>
          <w:lang w:val="en-US" w:bidi="en-US"/>
        </w:rPr>
        <w:t>N</w:t>
      </w:r>
      <w:r w:rsidR="00D01916" w:rsidRPr="00D01916">
        <w:rPr>
          <w:rFonts w:ascii="Times New Roman" w:eastAsia="DejaVu Sans" w:hAnsi="Times New Roman" w:cs="Times New Roman"/>
          <w:color w:val="000000"/>
          <w:sz w:val="28"/>
          <w:szCs w:val="24"/>
          <w:vertAlign w:val="subscript"/>
          <w:lang w:val="en-US" w:bidi="en-US"/>
        </w:rPr>
        <w:t>i</w:t>
      </w:r>
      <w:proofErr w:type="spellStart"/>
      <w:r w:rsidRPr="00D01916">
        <w:rPr>
          <w:rFonts w:ascii="Times New Roman" w:eastAsia="DejaVu Sans" w:hAnsi="Times New Roman" w:cs="Times New Roman"/>
          <w:color w:val="000000"/>
          <w:sz w:val="28"/>
          <w:szCs w:val="24"/>
          <w:vertAlign w:val="subscript"/>
          <w:lang w:eastAsia="ru-RU" w:bidi="ru-RU"/>
        </w:rPr>
        <w:t>ип</w:t>
      </w:r>
      <w:proofErr w:type="spellEnd"/>
      <w:r w:rsidRPr="00D01916">
        <w:rPr>
          <w:rFonts w:ascii="Times New Roman" w:eastAsia="DejaVu Sans" w:hAnsi="Times New Roman" w:cs="Times New Roman"/>
          <w:color w:val="000000"/>
          <w:sz w:val="28"/>
          <w:szCs w:val="24"/>
          <w:lang w:eastAsia="ru-RU" w:bidi="ru-RU"/>
        </w:rPr>
        <w:t xml:space="preserve"> - количество месяцев предоставления услуги передачи данных по </w:t>
      </w:r>
      <w:proofErr w:type="spellStart"/>
      <w:r w:rsidRPr="00D01916">
        <w:rPr>
          <w:rFonts w:ascii="Times New Roman" w:eastAsia="DejaVu Sans" w:hAnsi="Times New Roman" w:cs="Times New Roman"/>
          <w:color w:val="000000"/>
          <w:sz w:val="28"/>
          <w:szCs w:val="24"/>
          <w:lang w:val="en-US" w:bidi="en-US"/>
        </w:rPr>
        <w:t>i</w:t>
      </w:r>
      <w:proofErr w:type="spellEnd"/>
      <w:r w:rsidRPr="00D01916">
        <w:rPr>
          <w:rFonts w:ascii="Times New Roman" w:eastAsia="DejaVu Sans" w:hAnsi="Times New Roman" w:cs="Times New Roman"/>
          <w:color w:val="000000"/>
          <w:sz w:val="28"/>
          <w:szCs w:val="24"/>
          <w:lang w:eastAsia="ru-RU" w:bidi="ru-RU"/>
        </w:rPr>
        <w:t>-й должности</w:t>
      </w:r>
    </w:p>
    <w:p w:rsidR="00520496" w:rsidRPr="00FE0E33" w:rsidRDefault="00520496" w:rsidP="000917DA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1"/>
          <w:numId w:val="2"/>
        </w:numPr>
        <w:tabs>
          <w:tab w:val="left" w:pos="3097"/>
        </w:tabs>
        <w:spacing w:after="0" w:line="240" w:lineRule="auto"/>
        <w:ind w:left="2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3A6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Затраты на содержание имущества</w:t>
      </w:r>
    </w:p>
    <w:p w:rsidR="003A6E17" w:rsidRPr="003A6E17" w:rsidRDefault="003A6E17" w:rsidP="003A6E17">
      <w:pPr>
        <w:widowControl w:val="0"/>
        <w:tabs>
          <w:tab w:val="left" w:pos="3097"/>
        </w:tabs>
        <w:spacing w:after="0" w:line="240" w:lineRule="auto"/>
        <w:ind w:left="2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2"/>
          <w:numId w:val="2"/>
        </w:numPr>
        <w:tabs>
          <w:tab w:val="left" w:pos="1350"/>
        </w:tabs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определении затрат на техниче</w:t>
      </w:r>
      <w:r w:rsidR="003A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ское обслуживание и </w:t>
      </w:r>
      <w:proofErr w:type="spellStart"/>
      <w:r w:rsidR="003A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proofErr w:type="spellEnd"/>
      <w:r w:rsidR="003A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профилактический ремонт, указанный в подпунктах 1.2.2 - 1.2.3 настоящего Перечня, применяется перечень работ по техническому обслуживанию и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</w:t>
      </w:r>
      <w:r w:rsidR="00520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аменте выполнения таких работ. </w:t>
      </w:r>
    </w:p>
    <w:p w:rsidR="006F6C65" w:rsidRPr="00FE0E33" w:rsidRDefault="006F6C65" w:rsidP="006F6C65">
      <w:pPr>
        <w:widowControl w:val="0"/>
        <w:tabs>
          <w:tab w:val="left" w:pos="1350"/>
        </w:tabs>
        <w:spacing w:after="0" w:line="240" w:lineRule="auto"/>
        <w:ind w:left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623252" w:rsidP="000917DA">
      <w:pPr>
        <w:widowControl w:val="0"/>
        <w:numPr>
          <w:ilvl w:val="2"/>
          <w:numId w:val="2"/>
        </w:numPr>
        <w:tabs>
          <w:tab w:val="left" w:pos="1627"/>
        </w:tabs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раты на техническое обслуживание и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proofErr w:type="spellEnd"/>
      <w:r w:rsidR="003A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профилактический ремонт вычислительной техники (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рвт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520496" w:rsidRPr="004F38A8" w:rsidRDefault="00520496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08DB9D79" wp14:editId="6C34CE3F">
            <wp:extent cx="1638300" cy="51435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520496" w:rsidRPr="00FE0E33" w:rsidRDefault="00520496" w:rsidP="000917DA">
      <w:pPr>
        <w:widowControl w:val="0"/>
        <w:tabs>
          <w:tab w:val="left" w:pos="1627"/>
        </w:tabs>
        <w:spacing w:after="0" w:line="240" w:lineRule="auto"/>
        <w:ind w:left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0917DA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520496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4"/>
          <w:szCs w:val="28"/>
          <w:lang w:eastAsia="ru-RU"/>
        </w:rPr>
        <w:drawing>
          <wp:inline distT="0" distB="0" distL="0" distR="0" wp14:anchorId="40D935EE" wp14:editId="67F6CCA4">
            <wp:extent cx="381000" cy="295275"/>
            <wp:effectExtent l="0" t="0" r="0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фактическое количество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рабочих станций, но не </w:t>
      </w:r>
      <w:proofErr w:type="gram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более предельного</w:t>
      </w:r>
      <w:proofErr w:type="gram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количества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рабочих станций;</w:t>
      </w:r>
    </w:p>
    <w:p w:rsidR="00FE0E33" w:rsidRPr="00FE0E33" w:rsidRDefault="00520496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4"/>
          <w:szCs w:val="28"/>
          <w:lang w:eastAsia="ru-RU"/>
        </w:rPr>
        <w:drawing>
          <wp:inline distT="0" distB="0" distL="0" distR="0" wp14:anchorId="02159FFA" wp14:editId="12A6D89E">
            <wp:extent cx="342900" cy="295275"/>
            <wp:effectExtent l="0" t="0" r="0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технического обслуживания и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-профилактического ремонта в </w:t>
      </w:r>
      <w:proofErr w:type="gram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расчете</w:t>
      </w:r>
      <w:proofErr w:type="gram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1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-ю рабочую станцию в год.</w:t>
      </w:r>
    </w:p>
    <w:p w:rsidR="00946D54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Предельное количество </w:t>
      </w:r>
      <w:proofErr w:type="spellStart"/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рабочих станций</w:t>
      </w:r>
      <w:proofErr w:type="gramStart"/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46D54" w:rsidRPr="0029763A">
        <w:rPr>
          <w:szCs w:val="28"/>
        </w:rPr>
        <w:t>(</w:t>
      </w:r>
      <w:r w:rsidR="00946D54" w:rsidRPr="0029763A">
        <w:rPr>
          <w:noProof/>
          <w:position w:val="-14"/>
          <w:szCs w:val="28"/>
          <w:lang w:eastAsia="ru-RU"/>
        </w:rPr>
        <w:drawing>
          <wp:inline distT="0" distB="0" distL="0" distR="0" wp14:anchorId="25D0F1FB" wp14:editId="5BDFE6B9">
            <wp:extent cx="733425" cy="29527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6D54" w:rsidRPr="0029763A">
        <w:rPr>
          <w:szCs w:val="28"/>
        </w:rPr>
        <w:t xml:space="preserve">) </w:t>
      </w:r>
      <w:proofErr w:type="gramEnd"/>
      <w:r w:rsidRPr="00297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определяется с округлением до целого по формуле:</w:t>
      </w:r>
    </w:p>
    <w:p w:rsidR="00946D54" w:rsidRDefault="00946D54" w:rsidP="000917DA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9763A" w:rsidRPr="0029763A" w:rsidRDefault="0029763A" w:rsidP="000917DA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37A33E6B" wp14:editId="0C9E6857">
            <wp:extent cx="2276475" cy="329196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702" cy="32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D54" w:rsidRDefault="00946D54" w:rsidP="000917DA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277E83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 Ч</w:t>
      </w:r>
      <w:r w:rsidR="00D2031F" w:rsidRPr="00277E8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оп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расчетная численность основных работников, определяемая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общими положениями раздела I настоящего Перечня.</w:t>
      </w:r>
    </w:p>
    <w:p w:rsidR="00FE0E33" w:rsidRDefault="00FE0E33" w:rsidP="000917DA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Предельная цена по видам работ определяется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4 приложения к Перечню.</w:t>
      </w:r>
    </w:p>
    <w:p w:rsidR="006F6C65" w:rsidRPr="00FE0E33" w:rsidRDefault="006F6C65" w:rsidP="000917DA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277E83">
      <w:pPr>
        <w:widowControl w:val="0"/>
        <w:numPr>
          <w:ilvl w:val="2"/>
          <w:numId w:val="2"/>
        </w:numPr>
        <w:tabs>
          <w:tab w:val="left" w:pos="16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техническое обслуживание и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профилактический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ремонт принтеров, многофункциональных устройств и копировальных аппаратов (оргтехники)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рпм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2119F8" w:rsidRPr="00FE0E33" w:rsidRDefault="002119F8" w:rsidP="000917DA">
      <w:pPr>
        <w:widowControl w:val="0"/>
        <w:tabs>
          <w:tab w:val="left" w:pos="1627"/>
        </w:tabs>
        <w:spacing w:after="0" w:line="240" w:lineRule="auto"/>
        <w:ind w:left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B22AB" w:rsidRPr="003B22AB" w:rsidRDefault="003B22AB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4158070" wp14:editId="37ED1052">
            <wp:extent cx="1704975" cy="514350"/>
            <wp:effectExtent l="0" t="0" r="952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2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310CD8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4"/>
          <w:szCs w:val="28"/>
          <w:lang w:eastAsia="ru-RU"/>
        </w:rPr>
        <w:drawing>
          <wp:inline distT="0" distB="0" distL="0" distR="0" wp14:anchorId="43233F7C" wp14:editId="3A473E1B">
            <wp:extent cx="419100" cy="295275"/>
            <wp:effectExtent l="0" t="0" r="0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количество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принтеров, многофункциональных устройств и копировальных аппаратов (оргтехники);</w:t>
      </w:r>
    </w:p>
    <w:p w:rsidR="00FE0E33" w:rsidRPr="00FE0E33" w:rsidRDefault="00310CD8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4"/>
          <w:szCs w:val="28"/>
          <w:lang w:eastAsia="ru-RU"/>
        </w:rPr>
        <w:drawing>
          <wp:inline distT="0" distB="0" distL="0" distR="0" wp14:anchorId="5A266547" wp14:editId="0E083BF9">
            <wp:extent cx="381000" cy="29527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технического обслуживания и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-профилактического ремонта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принтеров, многофункциональных устройств и копировальных аппаратов (оргтехники) в год.</w:t>
      </w:r>
    </w:p>
    <w:p w:rsid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Предельное количество и цена технического обслуживания и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профилактического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ремонта оргтехники определяются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5 приложения к Перечню.</w:t>
      </w:r>
    </w:p>
    <w:p w:rsidR="006F6C65" w:rsidRPr="00FE0E33" w:rsidRDefault="006F6C65" w:rsidP="000917DA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1"/>
          <w:numId w:val="2"/>
        </w:numPr>
        <w:tabs>
          <w:tab w:val="left" w:pos="2278"/>
        </w:tabs>
        <w:spacing w:after="0" w:line="240" w:lineRule="auto"/>
        <w:ind w:left="1740" w:right="174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6F6C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6F6C65" w:rsidRPr="006F6C65" w:rsidRDefault="006F6C65" w:rsidP="006F6C65">
      <w:pPr>
        <w:widowControl w:val="0"/>
        <w:tabs>
          <w:tab w:val="left" w:pos="2278"/>
        </w:tabs>
        <w:spacing w:after="0" w:line="240" w:lineRule="auto"/>
        <w:ind w:left="1740" w:right="174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277E83">
      <w:pPr>
        <w:widowControl w:val="0"/>
        <w:numPr>
          <w:ilvl w:val="2"/>
          <w:numId w:val="2"/>
        </w:numPr>
        <w:tabs>
          <w:tab w:val="left" w:pos="12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310CD8">
        <w:rPr>
          <w:noProof/>
          <w:position w:val="-12"/>
          <w:szCs w:val="28"/>
          <w:lang w:eastAsia="ru-RU"/>
        </w:rPr>
        <w:drawing>
          <wp:inline distT="0" distB="0" distL="0" distR="0" wp14:anchorId="4EF08DB8" wp14:editId="7D79B1E5">
            <wp:extent cx="314325" cy="276225"/>
            <wp:effectExtent l="0" t="0" r="9525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 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определяются по формуле:</w:t>
      </w:r>
    </w:p>
    <w:p w:rsid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D04183" w:rsidRPr="004F38A8" w:rsidRDefault="00D04183" w:rsidP="00277E83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szCs w:val="28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6D35CCC2" wp14:editId="43FD3340">
            <wp:extent cx="1304925" cy="2762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D04183" w:rsidRPr="00FE0E33" w:rsidRDefault="00D0418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D0418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63A3F2FE" wp14:editId="23ADE4D3">
            <wp:extent cx="352425" cy="2762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затраты на оплату услуг по сопровождению справочно-правовых систем;</w:t>
      </w:r>
    </w:p>
    <w:p w:rsidR="00FE0E33" w:rsidRPr="00FE0E33" w:rsidRDefault="00D0418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6130315E" wp14:editId="10E2BE44">
            <wp:extent cx="323850" cy="276225"/>
            <wp:effectExtent l="0" t="0" r="0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затраты на оплату услуг по сопровождению и приобретению иного программного обеспечения.</w:t>
      </w:r>
    </w:p>
    <w:p w:rsidR="00FE0E33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затраты на оплату услуг по сопровождению программного обеспечения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BC5B3C" w:rsidRPr="00FE0E33" w:rsidRDefault="00BC5B3C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277E83">
      <w:pPr>
        <w:widowControl w:val="0"/>
        <w:numPr>
          <w:ilvl w:val="2"/>
          <w:numId w:val="2"/>
        </w:numPr>
        <w:tabs>
          <w:tab w:val="left" w:pos="136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оплату услуг по сопровождению справочно-правовых систем (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proofErr w:type="gramEnd"/>
      <w:r w:rsidR="009B5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сспс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9B5C9D" w:rsidRDefault="009B5C9D" w:rsidP="000917DA">
      <w:pPr>
        <w:widowControl w:val="0"/>
        <w:tabs>
          <w:tab w:val="left" w:pos="1361"/>
        </w:tabs>
        <w:spacing w:after="0" w:line="240" w:lineRule="auto"/>
        <w:ind w:left="6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B5C9D" w:rsidRPr="004F38A8" w:rsidRDefault="009B5C9D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20ED2323" wp14:editId="4469B0AF">
            <wp:extent cx="1152525" cy="51435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9B5C9D" w:rsidRPr="00FE0E33" w:rsidRDefault="009B5C9D" w:rsidP="000917DA">
      <w:pPr>
        <w:widowControl w:val="0"/>
        <w:tabs>
          <w:tab w:val="left" w:pos="1361"/>
        </w:tabs>
        <w:spacing w:after="0" w:line="240" w:lineRule="auto"/>
        <w:ind w:left="6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B5C9D" w:rsidRDefault="00FE0E33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где </w:t>
      </w:r>
      <w:r w:rsidR="009B5C9D">
        <w:rPr>
          <w:noProof/>
          <w:position w:val="-12"/>
          <w:szCs w:val="28"/>
          <w:lang w:eastAsia="ru-RU"/>
        </w:rPr>
        <w:drawing>
          <wp:inline distT="0" distB="0" distL="0" distR="0" wp14:anchorId="25AC018B" wp14:editId="52C3EE69">
            <wp:extent cx="419100" cy="276225"/>
            <wp:effectExtent l="0" t="0" r="0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сопровождения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систем, в соответствии с пунктом 6 приложения к Перечню;</w:t>
      </w:r>
    </w:p>
    <w:p w:rsidR="006F6C65" w:rsidRPr="00FE0E33" w:rsidRDefault="006F6C65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277E83">
      <w:pPr>
        <w:widowControl w:val="0"/>
        <w:numPr>
          <w:ilvl w:val="2"/>
          <w:numId w:val="2"/>
        </w:numPr>
        <w:tabs>
          <w:tab w:val="left" w:pos="13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оплату услуг по сопровождению и приобретению иного программного обеспечения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9B5C9D">
        <w:rPr>
          <w:noProof/>
          <w:position w:val="-12"/>
          <w:szCs w:val="28"/>
          <w:lang w:eastAsia="ru-RU"/>
        </w:rPr>
        <w:drawing>
          <wp:inline distT="0" distB="0" distL="0" distR="0" wp14:anchorId="6A48B185" wp14:editId="01CF28A4">
            <wp:extent cx="323850" cy="276225"/>
            <wp:effectExtent l="0" t="0" r="0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 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определяются по формуле:</w:t>
      </w:r>
    </w:p>
    <w:p w:rsidR="009B5C9D" w:rsidRPr="009B5C9D" w:rsidRDefault="009B5C9D" w:rsidP="000917DA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30"/>
          <w:lang w:eastAsia="ru-RU"/>
        </w:rPr>
        <w:drawing>
          <wp:inline distT="0" distB="0" distL="0" distR="0" wp14:anchorId="03ADB604" wp14:editId="3A2C6D7A">
            <wp:extent cx="1905000" cy="53340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C9D">
        <w:rPr>
          <w:szCs w:val="28"/>
        </w:rPr>
        <w:t>,</w:t>
      </w:r>
    </w:p>
    <w:p w:rsidR="00FE0E33" w:rsidRDefault="00FE0E33" w:rsidP="000917DA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9B5C9D" w:rsidP="00277E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4"/>
          <w:szCs w:val="28"/>
          <w:lang w:eastAsia="ru-RU"/>
        </w:rPr>
        <w:drawing>
          <wp:inline distT="0" distB="0" distL="0" distR="0" wp14:anchorId="5570B9BC" wp14:editId="60924806">
            <wp:extent cx="409575" cy="295275"/>
            <wp:effectExtent l="0" t="0" r="9525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сопровождения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g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иного программного обеспечения, за исключением справочно-правовых систем, определяемая согласно перечню работ по сопровождению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g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</w:t>
      </w:r>
      <w:proofErr w:type="gram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ыполнения работ но сопровождению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g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иного программного обеспечения;</w:t>
      </w:r>
    </w:p>
    <w:p w:rsidR="00FE0E33" w:rsidRPr="009B5C9D" w:rsidRDefault="009B5C9D" w:rsidP="00277E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C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A6C90D" wp14:editId="727BB829">
            <wp:extent cx="381000" cy="29527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9B5C9D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j-e программное обеспечение, за исключением справочно-правовых систем.</w:t>
      </w:r>
    </w:p>
    <w:p w:rsidR="00FE0E33" w:rsidRDefault="00FE0E33" w:rsidP="00277E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B5C9D">
        <w:rPr>
          <w:rFonts w:ascii="Times New Roman" w:hAnsi="Times New Roman" w:cs="Times New Roman"/>
          <w:sz w:val="28"/>
          <w:szCs w:val="28"/>
        </w:rPr>
        <w:t>Предельная цена сопровождения</w:t>
      </w:r>
      <w:r w:rsidRPr="009B5C9D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программного обеспечения и стоимость простых (неисключительных) лицензий на использование программного обеспечения определяется в </w:t>
      </w:r>
      <w:proofErr w:type="gramStart"/>
      <w:r w:rsidRPr="009B5C9D">
        <w:rPr>
          <w:rFonts w:ascii="Times New Roman" w:hAnsi="Times New Roman" w:cs="Times New Roman"/>
          <w:sz w:val="28"/>
          <w:szCs w:val="28"/>
          <w:lang w:eastAsia="ru-RU" w:bidi="ru-RU"/>
        </w:rPr>
        <w:t>соответствии</w:t>
      </w:r>
      <w:proofErr w:type="gramEnd"/>
      <w:r w:rsidRPr="009B5C9D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 пунктом 7 приложения к Перечню</w:t>
      </w:r>
      <w:r w:rsidR="008B455F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:rsidR="008B455F" w:rsidRPr="009B5C9D" w:rsidRDefault="008B455F" w:rsidP="00091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8B4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.3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.4.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662F31">
        <w:rPr>
          <w:noProof/>
          <w:position w:val="-12"/>
          <w:szCs w:val="28"/>
          <w:lang w:eastAsia="ru-RU"/>
        </w:rPr>
        <w:drawing>
          <wp:inline distT="0" distB="0" distL="0" distR="0" wp14:anchorId="105A9E2A" wp14:editId="7F725EBC">
            <wp:extent cx="276225" cy="276225"/>
            <wp:effectExtent l="0" t="0" r="9525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 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определяются по формуле:</w:t>
      </w:r>
    </w:p>
    <w:p w:rsidR="00662F31" w:rsidRPr="00662F31" w:rsidRDefault="00662F31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1A95C50" wp14:editId="3947593B">
            <wp:extent cx="1514475" cy="514350"/>
            <wp:effectExtent l="0" t="0" r="952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F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E0E33" w:rsidRPr="00662F31" w:rsidRDefault="00FE0E33" w:rsidP="000917DA">
      <w:pPr>
        <w:widowControl w:val="0"/>
        <w:spacing w:after="0" w:line="240" w:lineRule="auto"/>
        <w:ind w:left="4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F40A04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662F31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lastRenderedPageBreak/>
        <w:drawing>
          <wp:inline distT="0" distB="0" distL="0" distR="0" wp14:anchorId="698247D1" wp14:editId="460A0274">
            <wp:extent cx="371475" cy="276225"/>
            <wp:effectExtent l="0" t="0" r="9525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количество приобретаемых простых (неисключительных) лицензий на использование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программного обеспечения по защите информации;</w:t>
      </w:r>
    </w:p>
    <w:p w:rsidR="00FE0E33" w:rsidRPr="00FE0E33" w:rsidRDefault="00662F31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090CFAB4" wp14:editId="51FA87B5">
            <wp:extent cx="323850" cy="276225"/>
            <wp:effectExtent l="0" t="0" r="0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-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цена единицы простой (неисключительной) лицензии на использование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программного обеспечения по защите информации.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Предельная стоимость единицы простой (неисключительной) лицензии на использование программного обеспечения по защите информации определена в пункте 8 приложения к Перечню.</w:t>
      </w:r>
    </w:p>
    <w:p w:rsidR="008B455F" w:rsidRPr="00FE0E33" w:rsidRDefault="008B455F" w:rsidP="000917DA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662F31" w:rsidP="000917DA">
      <w:pPr>
        <w:keepNext/>
        <w:keepLines/>
        <w:widowControl w:val="0"/>
        <w:spacing w:after="0" w:line="240" w:lineRule="auto"/>
        <w:ind w:right="20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1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1.</w:t>
      </w:r>
      <w:r w:rsidR="00FE0E33"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4. Затраты на приобретение основных средств</w:t>
      </w:r>
      <w:bookmarkEnd w:id="7"/>
    </w:p>
    <w:p w:rsidR="008B455F" w:rsidRPr="00FE0E33" w:rsidRDefault="008B455F" w:rsidP="000917DA">
      <w:pPr>
        <w:keepNext/>
        <w:keepLines/>
        <w:widowControl w:val="0"/>
        <w:spacing w:after="0" w:line="240" w:lineRule="auto"/>
        <w:ind w:right="20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numPr>
          <w:ilvl w:val="0"/>
          <w:numId w:val="3"/>
        </w:numPr>
        <w:tabs>
          <w:tab w:val="left" w:pos="13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рабочих станций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рст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662F31" w:rsidRPr="00FE0E33" w:rsidRDefault="001D3DA7" w:rsidP="000917DA">
      <w:pPr>
        <w:pStyle w:val="ac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23A3732" wp14:editId="2E64381B">
            <wp:extent cx="3867072" cy="723629"/>
            <wp:effectExtent l="0" t="0" r="635" b="63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917" cy="72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Default="004100E8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noProof/>
          <w:position w:val="-14"/>
          <w:szCs w:val="28"/>
          <w:lang w:eastAsia="ru-RU"/>
        </w:rPr>
        <w:drawing>
          <wp:inline distT="0" distB="0" distL="0" distR="0" wp14:anchorId="76DCCC8A" wp14:editId="0F9FCA30">
            <wp:extent cx="733425" cy="295275"/>
            <wp:effectExtent l="0" t="0" r="9525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предельное количество рабочих станций по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должности;</w:t>
      </w:r>
    </w:p>
    <w:p w:rsidR="00FE0E33" w:rsidRPr="00FE0E33" w:rsidRDefault="001D3DA7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факт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фактическое количество рабочих станций по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должности;</w:t>
      </w:r>
    </w:p>
    <w:p w:rsidR="00FE0E33" w:rsidRPr="00FE0E33" w:rsidRDefault="00650014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65001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рст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приобретения 1 рабочей станции по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определяется в соответствии с пунктом 9.1. приложения к Перечню</w:t>
      </w:r>
    </w:p>
    <w:p w:rsidR="00650014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Предельное количество рабочих станций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-й должности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Qi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рст</w:t>
      </w:r>
      <w:proofErr w:type="spellEnd"/>
      <w:r w:rsidR="0065001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65001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предел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определяется по формуле:</w:t>
      </w:r>
    </w:p>
    <w:p w:rsidR="00650014" w:rsidRDefault="00650014" w:rsidP="000917DA">
      <w:pPr>
        <w:widowControl w:val="0"/>
        <w:spacing w:after="0" w:line="240" w:lineRule="auto"/>
        <w:ind w:firstLine="6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CA29D3" wp14:editId="0AB3740C">
            <wp:extent cx="1905000" cy="476250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014" w:rsidRPr="00FE0E33" w:rsidRDefault="00650014" w:rsidP="000917DA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 Ч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оп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расчетная численность основных работников, определяемая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общими положениями раздела I настоящего Перечня.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numPr>
          <w:ilvl w:val="0"/>
          <w:numId w:val="3"/>
        </w:numPr>
        <w:tabs>
          <w:tab w:val="left" w:pos="13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0F7432" w:rsidRDefault="000F7432" w:rsidP="000917DA">
      <w:pPr>
        <w:widowControl w:val="0"/>
        <w:tabs>
          <w:tab w:val="left" w:pos="1374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F7432" w:rsidRDefault="000F7432" w:rsidP="000917DA">
      <w:pPr>
        <w:widowControl w:val="0"/>
        <w:tabs>
          <w:tab w:val="left" w:pos="1374"/>
        </w:tabs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77B585" wp14:editId="087B7BE6">
            <wp:extent cx="2876550" cy="434927"/>
            <wp:effectExtent l="0" t="0" r="0" b="381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3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432" w:rsidRPr="00FE0E33" w:rsidRDefault="000F7432" w:rsidP="000917DA">
      <w:pPr>
        <w:widowControl w:val="0"/>
        <w:tabs>
          <w:tab w:val="left" w:pos="1374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2E3324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E3324">
        <w:rPr>
          <w:rFonts w:ascii="Times New Roman" w:eastAsia="Palatino Linotype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Palatino Linotype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6818D5">
        <w:rPr>
          <w:rFonts w:ascii="Times New Roman" w:eastAsia="Palatino Linotype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r w:rsidRPr="002E3324">
        <w:rPr>
          <w:rFonts w:ascii="Times New Roman" w:eastAsia="Palatino Linotype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 порог</w:t>
      </w:r>
      <w:r w:rsidRPr="002E3324">
        <w:rPr>
          <w:rFonts w:ascii="Palatino Linotype" w:eastAsia="Palatino Linotype" w:hAnsi="Palatino Linotype" w:cs="Palatino Linotype"/>
          <w:color w:val="000000"/>
          <w:sz w:val="28"/>
          <w:szCs w:val="28"/>
          <w:lang w:eastAsia="ru-RU" w:bidi="ru-RU"/>
        </w:rPr>
        <w:t xml:space="preserve"> 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количество </w:t>
      </w:r>
      <w:proofErr w:type="spellStart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типа принтера, многофункционального устройства и копировального аппарата (оргтехники);</w:t>
      </w:r>
    </w:p>
    <w:p w:rsidR="00FE0E33" w:rsidRPr="00FE0E33" w:rsidRDefault="00FE0E33" w:rsidP="00F40A04">
      <w:pPr>
        <w:widowControl w:val="0"/>
        <w:tabs>
          <w:tab w:val="left" w:pos="5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E3324">
        <w:rPr>
          <w:rFonts w:ascii="Times New Roman" w:eastAsia="Palatino Linotype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Palatino Linotype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6818D5">
        <w:rPr>
          <w:rFonts w:ascii="Times New Roman" w:eastAsia="Palatino Linotype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r w:rsidRPr="002E3324">
        <w:rPr>
          <w:rFonts w:ascii="Times New Roman" w:eastAsia="Palatino Linotype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 факт</w:t>
      </w:r>
      <w:r w:rsidRPr="002E3324">
        <w:rPr>
          <w:rFonts w:ascii="Palatino Linotype" w:eastAsia="Palatino Linotype" w:hAnsi="Palatino Linotype" w:cs="Palatino Linotype"/>
          <w:color w:val="000000"/>
          <w:sz w:val="28"/>
          <w:szCs w:val="28"/>
          <w:lang w:eastAsia="ru-RU" w:bidi="ru-RU"/>
        </w:rPr>
        <w:t xml:space="preserve"> </w:t>
      </w:r>
      <w:r w:rsidR="00F4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0F7432"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фактическое 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количество </w:t>
      </w:r>
      <w:proofErr w:type="spellStart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типа принтера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многофункционального устройства и копировального аппарата (оргтехники);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1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2E33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типа принтера, многофункционального устройства и копировального аппарата (оргтехники) определяется в соответствии с пунктами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9.1-9.3. приложения к Перечню.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8B455F">
      <w:pPr>
        <w:widowControl w:val="0"/>
        <w:numPr>
          <w:ilvl w:val="0"/>
          <w:numId w:val="3"/>
        </w:numPr>
        <w:tabs>
          <w:tab w:val="left" w:pos="1512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приобретение средств подвижной связи 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proofErr w:type="spellStart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</w:t>
      </w:r>
      <w:r w:rsidR="002E3324" w:rsidRPr="002E33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с</w:t>
      </w:r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от</w:t>
      </w:r>
      <w:proofErr w:type="spellEnd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FE0E33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="007D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определяются по формуле:</w:t>
      </w:r>
    </w:p>
    <w:p w:rsidR="002E3324" w:rsidRDefault="002E3324" w:rsidP="000917DA">
      <w:pPr>
        <w:widowControl w:val="0"/>
        <w:tabs>
          <w:tab w:val="left" w:pos="1512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E3324" w:rsidRPr="002E3324" w:rsidRDefault="002E3324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044CCC19" wp14:editId="113E8EA3">
            <wp:extent cx="1952625" cy="514350"/>
            <wp:effectExtent l="0" t="0" r="9525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прсот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-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планируемое к приобретению количество средств подвижной связи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определяется в соответствии с пунктом 9 приложения к Перечню;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2E33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прсот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стоимость 1 средства подвижной связи для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определяется в соответствии с пунктом 1 приложения к Перечню.</w:t>
      </w:r>
      <w:proofErr w:type="gramEnd"/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8B455F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планшетных компьютеров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пршс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DC21C0" w:rsidRPr="004F38A8" w:rsidRDefault="00DC21C0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27F2B57E" wp14:editId="2529780B">
            <wp:extent cx="1828800" cy="5143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DC21C0" w:rsidRPr="00FE0E33" w:rsidRDefault="00DC21C0" w:rsidP="000917DA">
      <w:pPr>
        <w:widowControl w:val="0"/>
        <w:tabs>
          <w:tab w:val="left" w:pos="1519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0917DA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DC21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прпк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планируемое к приобретению количество планшетных компьютеров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-й должности в соответствии с нормативами </w:t>
      </w:r>
      <w:r w:rsidR="000F2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муниципальных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органов </w:t>
      </w:r>
      <w:r w:rsidR="00541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Мурманской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области;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DC21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прпк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1 планшетного компьютера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 определяется в соответствии с нормативами, установленными в пункте 3 приложения к Перечню.</w:t>
      </w:r>
      <w:proofErr w:type="gramEnd"/>
    </w:p>
    <w:p w:rsidR="008B455F" w:rsidRPr="00FE0E33" w:rsidRDefault="008B455F" w:rsidP="000917DA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1.5. Затраты на приобретение материальных запасов</w:t>
      </w:r>
    </w:p>
    <w:p w:rsidR="008B455F" w:rsidRPr="00FE0E33" w:rsidRDefault="008B455F" w:rsidP="000917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F40A04">
      <w:pPr>
        <w:widowControl w:val="0"/>
        <w:numPr>
          <w:ilvl w:val="0"/>
          <w:numId w:val="4"/>
        </w:numPr>
        <w:tabs>
          <w:tab w:val="left" w:pos="14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мониторов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мон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DC21C0" w:rsidRPr="004F38A8" w:rsidRDefault="00DC21C0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42EF0C99" wp14:editId="67C311D0">
            <wp:extent cx="1704975" cy="514350"/>
            <wp:effectExtent l="0" t="0" r="952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DC21C0" w:rsidRDefault="00DC21C0" w:rsidP="000917DA">
      <w:pPr>
        <w:widowControl w:val="0"/>
        <w:spacing w:after="0" w:line="240" w:lineRule="auto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мон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планируемое к приобретению количество мониторов для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должности;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мон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одного монитора для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должности.</w:t>
      </w:r>
      <w:proofErr w:type="gramEnd"/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Цена за единицу определяется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10 приложения к Перечню.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numPr>
          <w:ilvl w:val="0"/>
          <w:numId w:val="4"/>
        </w:numPr>
        <w:tabs>
          <w:tab w:val="left" w:pos="13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системных блоков (3</w:t>
      </w:r>
      <w:r w:rsid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с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б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6818D5" w:rsidRPr="004F38A8" w:rsidRDefault="006818D5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color w:val="FF0000"/>
          <w:szCs w:val="28"/>
        </w:rPr>
      </w:pPr>
      <w:r>
        <w:rPr>
          <w:noProof/>
          <w:color w:val="FF0000"/>
          <w:position w:val="-28"/>
          <w:szCs w:val="28"/>
          <w:lang w:eastAsia="ru-RU"/>
        </w:rPr>
        <w:lastRenderedPageBreak/>
        <w:drawing>
          <wp:inline distT="0" distB="0" distL="0" distR="0" wp14:anchorId="418F364C" wp14:editId="2E22E45E">
            <wp:extent cx="1485900" cy="51435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color w:val="FF0000"/>
          <w:szCs w:val="28"/>
        </w:rPr>
        <w:t>,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6818D5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сб</w:t>
      </w:r>
      <w:proofErr w:type="spellEnd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планируемое к приобретению количество </w:t>
      </w:r>
      <w:proofErr w:type="spellStart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системных блоков;</w:t>
      </w:r>
    </w:p>
    <w:p w:rsidR="00FE0E33" w:rsidRPr="006818D5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с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б</w:t>
      </w:r>
      <w:proofErr w:type="spellEnd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одного </w:t>
      </w:r>
      <w:proofErr w:type="spellStart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proofErr w:type="spellStart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ro</w:t>
      </w:r>
      <w:proofErr w:type="spellEnd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системного блока.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Цена за единицу определяется в </w:t>
      </w:r>
      <w:proofErr w:type="gramStart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68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10 приложения к Перечню.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numPr>
          <w:ilvl w:val="0"/>
          <w:numId w:val="4"/>
        </w:numPr>
        <w:tabs>
          <w:tab w:val="left" w:pos="13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других запасных частей для вычислительной техники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двт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3B6455" w:rsidRDefault="003B6455" w:rsidP="00F40A04">
      <w:pPr>
        <w:widowControl w:val="0"/>
        <w:tabs>
          <w:tab w:val="left" w:pos="13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B6455" w:rsidRPr="003B6455" w:rsidRDefault="003B6455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B9FAD10" wp14:editId="07BEFA29">
            <wp:extent cx="1638300" cy="51435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64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двт</w:t>
      </w:r>
      <w:proofErr w:type="spellEnd"/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="003B6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планируемое к приобретению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запасных частей для вычислительной техники, которое определяется по средним фактическим затратам за 3 предыдущих финансовых года;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двт</w:t>
      </w:r>
      <w:proofErr w:type="spellEnd"/>
      <w:r w:rsidRPr="003B64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1 единицы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запасной части для вычислительной техники.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Количество и цена за единицу определяются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11 приложения к Перечню.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F40A04">
      <w:pPr>
        <w:widowControl w:val="0"/>
        <w:numPr>
          <w:ilvl w:val="0"/>
          <w:numId w:val="4"/>
        </w:numPr>
        <w:tabs>
          <w:tab w:val="left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магнитных и оптических носителей информации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мн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0D1891" w:rsidRPr="004F38A8" w:rsidRDefault="000D1891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448FA4FA" wp14:editId="55B8D97E">
            <wp:extent cx="1552575" cy="514350"/>
            <wp:effectExtent l="0" t="0" r="9525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0D1891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мн</w:t>
      </w:r>
      <w:proofErr w:type="spellEnd"/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планируемое к приобретению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0D189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носителя информации определяется в соответствии с пунктом 12 приложения к Перечню;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мн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1 единицы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0D189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носителя информации определяется в соответствии с пунктом 12 приложения к Перечню.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numPr>
          <w:ilvl w:val="0"/>
          <w:numId w:val="4"/>
        </w:numPr>
        <w:tabs>
          <w:tab w:val="left" w:pos="14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деталей для содержания принтеров, многофункциональных устройств и копировальных аппаратов (оргтехники)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дсо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0D1891" w:rsidRDefault="000D1891" w:rsidP="00F40A04">
      <w:pPr>
        <w:widowControl w:val="0"/>
        <w:tabs>
          <w:tab w:val="left" w:pos="14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D1891" w:rsidRPr="000D1891" w:rsidRDefault="000D1891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F7CAC56" wp14:editId="5CEC38DB">
            <wp:extent cx="1152525" cy="295275"/>
            <wp:effectExtent l="0" t="0" r="9525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18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</w:t>
      </w:r>
      <w:r w:rsidR="000D18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</w:t>
      </w:r>
      <w:proofErr w:type="spellEnd"/>
      <w:r w:rsidR="000D1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зп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Количество и цена за единицу определяются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13 приложения к Перечню.</w:t>
      </w:r>
    </w:p>
    <w:p w:rsidR="008B455F" w:rsidRPr="00FE0E33" w:rsidRDefault="008B455F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F40A04">
      <w:pPr>
        <w:widowControl w:val="0"/>
        <w:numPr>
          <w:ilvl w:val="0"/>
          <w:numId w:val="4"/>
        </w:numPr>
        <w:tabs>
          <w:tab w:val="left" w:pos="14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Затраты на приобретение расходных материалов для принтеров, многофункциональных устройств и копировальных аппаратов (оргтехники)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рм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F654FC" w:rsidRPr="00F654FC" w:rsidRDefault="00F654FC" w:rsidP="00176F9B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28"/>
          <w:lang w:eastAsia="ru-RU"/>
        </w:rPr>
        <w:drawing>
          <wp:inline distT="0" distB="0" distL="0" distR="0" wp14:anchorId="6D4E0CB0" wp14:editId="6649A1B0">
            <wp:extent cx="2143125" cy="514350"/>
            <wp:effectExtent l="0" t="0" r="9525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54FC">
        <w:rPr>
          <w:szCs w:val="28"/>
        </w:rPr>
        <w:t>,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F654F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F654F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рм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5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фактическое количество принтеров, многофункциональных устройств и копировальных аппаратов (оргтехники)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F654FC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типа определяется в соответствии с пунктами 9.1.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- 9.2. приложения к Перечню;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N</w:t>
      </w:r>
      <w:r w:rsidRPr="00F654F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F654F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рм</w:t>
      </w:r>
      <w:proofErr w:type="spellEnd"/>
      <w:r w:rsidRPr="00F654F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норматив потребления расходных материалов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-м типом принтеров, многофункциональных устройств и копировальных аппаратов (оргтехники) определяется в соответствии с пунктом 13 приложения к Перечню;</w:t>
      </w:r>
    </w:p>
    <w:p w:rsidR="005F1D65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F654F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рм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расходного материала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-му типу принтеров, многофункциональных устройств и копировальных аппаратов (оргтехники) определяется в соответствии с пунктом 13 приложения к Перечню.</w:t>
      </w:r>
      <w:proofErr w:type="gramEnd"/>
    </w:p>
    <w:p w:rsidR="00FE0E33" w:rsidRDefault="00FE0E33" w:rsidP="00F40A04">
      <w:pPr>
        <w:widowControl w:val="0"/>
        <w:numPr>
          <w:ilvl w:val="0"/>
          <w:numId w:val="4"/>
        </w:numPr>
        <w:tabs>
          <w:tab w:val="left" w:pos="14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запасных частей для принтеров, многофункциональных устройств и копировальных аппаратов (оргтехники)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зп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F654FC" w:rsidRPr="004F38A8" w:rsidRDefault="00F654FC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28"/>
          <w:szCs w:val="28"/>
          <w:lang w:eastAsia="ru-RU"/>
        </w:rPr>
        <w:drawing>
          <wp:inline distT="0" distB="0" distL="0" distR="0" wp14:anchorId="31CCD067" wp14:editId="1963D5BD">
            <wp:extent cx="1457325" cy="514350"/>
            <wp:effectExtent l="0" t="0" r="952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6541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F6541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F6541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F6541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зп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планируемое к приобретению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запасных частей для принтеров, многофункциональных устройств и копировальных аппаратов (оргтехники);</w:t>
      </w:r>
    </w:p>
    <w:p w:rsidR="00FE0E33" w:rsidRDefault="00F6541D" w:rsidP="00F40A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D7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i</w:t>
      </w:r>
      <w:proofErr w:type="gramEnd"/>
      <w:r w:rsidR="00FE0E33" w:rsidRPr="00F6541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зп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1 единицы </w:t>
      </w:r>
      <w:proofErr w:type="spellStart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запасной части определяется в соответствии с пунктом 13 приложения к Перечню.</w:t>
      </w:r>
    </w:p>
    <w:p w:rsidR="005F1D65" w:rsidRPr="00FE0E33" w:rsidRDefault="005F1D65" w:rsidP="001C6FCB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F1D65" w:rsidRDefault="00FE0E33" w:rsidP="001C6FCB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Прочие затраты</w:t>
      </w:r>
    </w:p>
    <w:p w:rsidR="005F1D65" w:rsidRPr="005F1D65" w:rsidRDefault="005F1D65" w:rsidP="001C6FCB">
      <w:pPr>
        <w:widowControl w:val="0"/>
        <w:tabs>
          <w:tab w:val="left" w:pos="284"/>
        </w:tabs>
        <w:spacing w:after="0" w:line="240" w:lineRule="auto"/>
        <w:ind w:firstLine="113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Pr="00176F9B" w:rsidRDefault="00FE0E33" w:rsidP="00ED7474">
      <w:pPr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76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Затраты на услуги связи, не отнесе</w:t>
      </w:r>
      <w:r w:rsidR="00176F9B" w:rsidRPr="00176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нные к затратам на услуги связи </w:t>
      </w:r>
      <w:r w:rsidRPr="00176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в рамках затрат на информационно-коммуникационные технологии</w:t>
      </w:r>
      <w:r w:rsidR="00176F9B" w:rsidRPr="00176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5F1D65" w:rsidRPr="005F1D65" w:rsidRDefault="005F1D65" w:rsidP="00420FF6">
      <w:pPr>
        <w:widowControl w:val="0"/>
        <w:tabs>
          <w:tab w:val="left" w:pos="284"/>
          <w:tab w:val="left" w:pos="903"/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FE0E33" w:rsidRDefault="00FE0E33" w:rsidP="00420FF6">
      <w:pPr>
        <w:widowControl w:val="0"/>
        <w:numPr>
          <w:ilvl w:val="2"/>
          <w:numId w:val="2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услуги связи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541D" w:rsidRPr="004F38A8">
        <w:rPr>
          <w:szCs w:val="28"/>
        </w:rPr>
        <w:t>(</w:t>
      </w:r>
      <w:r w:rsidR="00F6541D">
        <w:rPr>
          <w:noProof/>
          <w:position w:val="-10"/>
          <w:szCs w:val="28"/>
          <w:lang w:eastAsia="ru-RU"/>
        </w:rPr>
        <w:drawing>
          <wp:inline distT="0" distB="0" distL="0" distR="0" wp14:anchorId="51A5DB90" wp14:editId="62E4FDF9">
            <wp:extent cx="314325" cy="314325"/>
            <wp:effectExtent l="0" t="0" r="9525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541D" w:rsidRPr="004F38A8">
        <w:rPr>
          <w:szCs w:val="28"/>
        </w:rPr>
        <w:t>)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определяются по формуле:</w:t>
      </w:r>
    </w:p>
    <w:p w:rsidR="000917DA" w:rsidRPr="00F6541D" w:rsidRDefault="000917DA" w:rsidP="00420FF6">
      <w:pPr>
        <w:widowControl w:val="0"/>
        <w:tabs>
          <w:tab w:val="left" w:pos="284"/>
          <w:tab w:val="left" w:pos="1276"/>
          <w:tab w:val="left" w:pos="14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541D" w:rsidRPr="000917DA" w:rsidRDefault="00F6541D" w:rsidP="00420FF6">
      <w:p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szCs w:val="28"/>
        </w:rPr>
      </w:pPr>
      <w:r>
        <w:rPr>
          <w:noProof/>
          <w:position w:val="-10"/>
          <w:szCs w:val="28"/>
          <w:lang w:eastAsia="ru-RU"/>
        </w:rPr>
        <w:drawing>
          <wp:inline distT="0" distB="0" distL="0" distR="0" wp14:anchorId="05F0316C" wp14:editId="6AA4A84A">
            <wp:extent cx="1076325" cy="304800"/>
            <wp:effectExtent l="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7DA">
        <w:rPr>
          <w:szCs w:val="28"/>
        </w:rPr>
        <w:t>,</w:t>
      </w:r>
    </w:p>
    <w:p w:rsidR="00FE0E33" w:rsidRPr="00FE0E33" w:rsidRDefault="00FE0E33" w:rsidP="00420FF6">
      <w:pPr>
        <w:widowControl w:val="0"/>
        <w:tabs>
          <w:tab w:val="left" w:pos="284"/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6541D" w:rsidP="00420FF6">
      <w:pPr>
        <w:widowControl w:val="0"/>
        <w:tabs>
          <w:tab w:val="left" w:pos="284"/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>п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затраты на оплату услуг почтовой связи;</w:t>
      </w:r>
    </w:p>
    <w:p w:rsidR="00FE0E33" w:rsidRDefault="00F6541D" w:rsidP="00420FF6">
      <w:pPr>
        <w:widowControl w:val="0"/>
        <w:tabs>
          <w:tab w:val="left" w:pos="284"/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сс</w:t>
      </w:r>
      <w:proofErr w:type="spellEnd"/>
      <w:r w:rsidR="00FE0E33"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затраты на оплату услуг специальной связи.</w:t>
      </w:r>
    </w:p>
    <w:p w:rsidR="000917DA" w:rsidRPr="00FE0E33" w:rsidRDefault="000917DA" w:rsidP="00420FF6">
      <w:pPr>
        <w:widowControl w:val="0"/>
        <w:tabs>
          <w:tab w:val="left" w:pos="284"/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420FF6">
      <w:pPr>
        <w:widowControl w:val="0"/>
        <w:numPr>
          <w:ilvl w:val="2"/>
          <w:numId w:val="2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оплату услуг почтовой связи (</w:t>
      </w:r>
      <w:proofErr w:type="spellStart"/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</w:t>
      </w:r>
      <w:proofErr w:type="spellEnd"/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</w:t>
      </w:r>
      <w:r w:rsidR="00CE4E7B" w:rsidRPr="00CE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формуле</w:t>
      </w:r>
      <w:r w:rsidR="00CE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CE4E7B" w:rsidRPr="00CE4E7B" w:rsidRDefault="00CE4E7B" w:rsidP="00420FF6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szCs w:val="28"/>
        </w:rPr>
      </w:pPr>
      <w:r>
        <w:rPr>
          <w:noProof/>
          <w:position w:val="-28"/>
          <w:lang w:eastAsia="ru-RU"/>
        </w:rPr>
        <w:drawing>
          <wp:inline distT="0" distB="0" distL="0" distR="0" wp14:anchorId="49D91798" wp14:editId="286AED99">
            <wp:extent cx="1371600" cy="514350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E7B">
        <w:rPr>
          <w:szCs w:val="28"/>
        </w:rPr>
        <w:t>,</w:t>
      </w:r>
    </w:p>
    <w:p w:rsidR="00CE4E7B" w:rsidRPr="00CE4E7B" w:rsidRDefault="00CE4E7B" w:rsidP="00420FF6">
      <w:pPr>
        <w:widowControl w:val="0"/>
        <w:tabs>
          <w:tab w:val="left" w:pos="1276"/>
          <w:tab w:val="left" w:pos="17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in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планируемое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почтовых отправлений в год определяется в соответствии с пунктом 14 приложения к Перечню;</w:t>
      </w:r>
    </w:p>
    <w:p w:rsidR="00FE0E33" w:rsidRDefault="00FE0E33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CE4E7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in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1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CE4E7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почтового отправления определяется в соответствии с Приказом ФСТ России от 10.02.2015 № 10-с/1 «Об утверждении тарифов на услугу по пересылке внутренней письменной корреспонденции (почтовых карточек, писем, бандеролей), предоставляемую ФГУП «Почта России».</w:t>
      </w:r>
    </w:p>
    <w:p w:rsidR="00420FF6" w:rsidRPr="00FE0E33" w:rsidRDefault="00420FF6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420FF6">
      <w:pPr>
        <w:widowControl w:val="0"/>
        <w:numPr>
          <w:ilvl w:val="2"/>
          <w:numId w:val="2"/>
        </w:numPr>
        <w:tabs>
          <w:tab w:val="left" w:pos="1276"/>
          <w:tab w:val="left" w:pos="13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вывоз твердых бытовых отходов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т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бо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F14BE3" w:rsidRDefault="00A34268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63500" distR="63500" simplePos="0" relativeHeight="251713536" behindDoc="1" locked="0" layoutInCell="1" allowOverlap="1" wp14:anchorId="2929D615" wp14:editId="4506B2C1">
            <wp:simplePos x="0" y="0"/>
            <wp:positionH relativeFrom="margin">
              <wp:posOffset>2850515</wp:posOffset>
            </wp:positionH>
            <wp:positionV relativeFrom="paragraph">
              <wp:posOffset>212725</wp:posOffset>
            </wp:positionV>
            <wp:extent cx="1225550" cy="158750"/>
            <wp:effectExtent l="0" t="0" r="0" b="0"/>
            <wp:wrapTopAndBottom/>
            <wp:docPr id="13" name="Рисунок 13" descr="C:\Users\Ольга\Downloads\media\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Ольга\Downloads\media\image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E33" w:rsidRPr="00FE0E33" w:rsidRDefault="00FE0E33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proofErr w:type="gramStart"/>
      <w:r w:rsidRPr="00FE0E33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 w:bidi="en-US"/>
        </w:rPr>
        <w:t>Q</w:t>
      </w:r>
      <w:r w:rsidRPr="00F14BE3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bscript"/>
          <w:lang w:val="en-US" w:bidi="en-US"/>
        </w:rPr>
        <w:t>t</w:t>
      </w:r>
      <w:proofErr w:type="spellEnd"/>
      <w:r w:rsidR="00F14BE3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bscript"/>
          <w:lang w:bidi="en-US"/>
        </w:rPr>
        <w:t>б</w:t>
      </w:r>
      <w:r w:rsidRPr="00F14BE3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bscript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количество куб.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метров твердых бытовых отходов в год, определяется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18.2 приложения к Перечню;</w:t>
      </w:r>
    </w:p>
    <w:p w:rsidR="00FE0E33" w:rsidRPr="00FE0E33" w:rsidRDefault="00FE0E33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 w:rsidR="00F14B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тбо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вывоза 1 куб. метра твердых бытовых отходов.</w:t>
      </w:r>
    </w:p>
    <w:p w:rsidR="00FE0E33" w:rsidRDefault="00FE0E33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Количество и цена за единицу определяются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пунктом 15 приложения к Перечню.</w:t>
      </w:r>
    </w:p>
    <w:p w:rsidR="00420FF6" w:rsidRPr="00FE0E33" w:rsidRDefault="00420FF6" w:rsidP="00420FF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420FF6">
      <w:pPr>
        <w:widowControl w:val="0"/>
        <w:numPr>
          <w:ilvl w:val="2"/>
          <w:numId w:val="2"/>
        </w:numPr>
        <w:tabs>
          <w:tab w:val="left" w:pos="1276"/>
          <w:tab w:val="left" w:pos="1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техническое обслуживание и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регламентно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профилактический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ремонт бытового оборудования определяются по фактическим затратам в отчетном финансовом году, с учетом изменений в составе используемого имущества.</w:t>
      </w:r>
    </w:p>
    <w:p w:rsidR="002E322D" w:rsidRPr="00FE0E33" w:rsidRDefault="002E322D" w:rsidP="002E322D">
      <w:pPr>
        <w:widowControl w:val="0"/>
        <w:tabs>
          <w:tab w:val="left" w:pos="1276"/>
          <w:tab w:val="left" w:pos="1598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0"/>
          <w:numId w:val="2"/>
        </w:numPr>
        <w:tabs>
          <w:tab w:val="left" w:pos="34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proofErr w:type="gramStart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прочих работ и услуг в рамках затрат на </w:t>
      </w:r>
      <w:proofErr w:type="spellStart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информационно</w:t>
      </w:r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oftHyphen/>
        <w:t>коммуникационные</w:t>
      </w:r>
      <w:proofErr w:type="spellEnd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технологии</w:t>
      </w:r>
    </w:p>
    <w:p w:rsidR="002E322D" w:rsidRPr="00FE0E33" w:rsidRDefault="002E322D" w:rsidP="002E322D">
      <w:pPr>
        <w:widowControl w:val="0"/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Default="00FE0E33" w:rsidP="002E322D">
      <w:pPr>
        <w:widowControl w:val="0"/>
        <w:numPr>
          <w:ilvl w:val="1"/>
          <w:numId w:val="2"/>
        </w:num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</w:t>
      </w:r>
      <w:r w:rsidR="002E3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литературы, а также подачу объявлений в печатные издания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иу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), определяются по фактическим затратам в отчетном финансовом году, с учетом нормы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положенности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приобретение периодических изданий в соответствии с пунктом 16 приложения к Перечню.</w:t>
      </w:r>
    </w:p>
    <w:p w:rsidR="00AA1FD8" w:rsidRPr="00FE0E33" w:rsidRDefault="00AA1FD8" w:rsidP="000917DA">
      <w:pPr>
        <w:widowControl w:val="0"/>
        <w:tabs>
          <w:tab w:val="left" w:pos="1080"/>
        </w:tabs>
        <w:spacing w:after="0" w:line="240" w:lineRule="auto"/>
        <w:ind w:left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0"/>
          <w:numId w:val="2"/>
        </w:numPr>
        <w:tabs>
          <w:tab w:val="left" w:pos="521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Затраты на приобретение основных средств, не отнесенные к затратам на приобретение основных средств в </w:t>
      </w:r>
      <w:proofErr w:type="gramStart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рамках</w:t>
      </w:r>
      <w:proofErr w:type="gramEnd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затрат на </w:t>
      </w:r>
      <w:proofErr w:type="spellStart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информационно</w:t>
      </w:r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oftHyphen/>
        <w:t>коммуникационные</w:t>
      </w:r>
      <w:proofErr w:type="spellEnd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технологии</w:t>
      </w:r>
    </w:p>
    <w:p w:rsidR="002E322D" w:rsidRPr="00FE0E33" w:rsidRDefault="002E322D" w:rsidP="002E322D">
      <w:pPr>
        <w:widowControl w:val="0"/>
        <w:tabs>
          <w:tab w:val="left" w:pos="521"/>
        </w:tabs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0917DA">
      <w:pPr>
        <w:widowControl w:val="0"/>
        <w:numPr>
          <w:ilvl w:val="1"/>
          <w:numId w:val="2"/>
        </w:numPr>
        <w:tabs>
          <w:tab w:val="left" w:pos="1155"/>
        </w:tabs>
        <w:spacing w:after="0" w:line="240" w:lineRule="auto"/>
        <w:ind w:left="6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мебели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="00AA1F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</w:t>
      </w:r>
      <w:r w:rsidRPr="00AA1F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еб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AA1FD8" w:rsidRPr="00AA1FD8" w:rsidRDefault="00AA1FD8" w:rsidP="000917DA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28"/>
          <w:lang w:eastAsia="ru-RU"/>
        </w:rPr>
        <w:lastRenderedPageBreak/>
        <w:drawing>
          <wp:inline distT="0" distB="0" distL="0" distR="0" wp14:anchorId="5A7C1716" wp14:editId="658E89F8">
            <wp:extent cx="1866900" cy="51435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FD8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AA1F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AA1F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AA1F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пмеб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планируемое к приобретению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предметов мебели в соответствии с пунктом 21 приложения к Перечню;</w:t>
      </w:r>
    </w:p>
    <w:p w:rsid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D91E8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D91E8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D91E8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пмеб</w:t>
      </w:r>
      <w:proofErr w:type="spellEnd"/>
      <w:r w:rsidRPr="00D91E8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ro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предмета мебели в соответствии с пунктом 17 приложения к Перечню.</w:t>
      </w:r>
    </w:p>
    <w:p w:rsidR="00D91E81" w:rsidRPr="00FE0E33" w:rsidRDefault="00D91E81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0"/>
          <w:numId w:val="2"/>
        </w:numPr>
        <w:tabs>
          <w:tab w:val="left" w:pos="1075"/>
        </w:tabs>
        <w:spacing w:after="0" w:line="240" w:lineRule="auto"/>
        <w:ind w:left="580" w:right="620" w:firstLine="1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Затраты на приобретение материальных запасов, не отнесенные к затратам на приобретение материальных запасов в </w:t>
      </w:r>
      <w:proofErr w:type="gramStart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рамках</w:t>
      </w:r>
      <w:proofErr w:type="gramEnd"/>
      <w:r w:rsidRPr="00FE0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затрат на информационно-коммуникационные технологии</w:t>
      </w:r>
    </w:p>
    <w:p w:rsidR="002E322D" w:rsidRPr="00FE0E33" w:rsidRDefault="002E322D" w:rsidP="002E322D">
      <w:pPr>
        <w:widowControl w:val="0"/>
        <w:tabs>
          <w:tab w:val="left" w:pos="1075"/>
        </w:tabs>
        <w:spacing w:after="0" w:line="240" w:lineRule="auto"/>
        <w:ind w:left="740" w:right="6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1"/>
          <w:numId w:val="2"/>
        </w:numPr>
        <w:tabs>
          <w:tab w:val="left" w:pos="1163"/>
        </w:tabs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приобретение материальных запасов, не отнесенные к затратам на приобретение материальных запасов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рамках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затрат на информационно-коммуникационные технологии (</w:t>
      </w:r>
      <w:r w:rsidR="00D91E81">
        <w:rPr>
          <w:noProof/>
          <w:position w:val="-12"/>
          <w:szCs w:val="28"/>
          <w:lang w:eastAsia="ru-RU"/>
        </w:rPr>
        <w:drawing>
          <wp:inline distT="0" distB="0" distL="0" distR="0" wp14:anchorId="284FED46" wp14:editId="1D4E6BC7">
            <wp:extent cx="295275" cy="295275"/>
            <wp:effectExtent l="0" t="0" r="9525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), определяются по формуле:</w:t>
      </w:r>
    </w:p>
    <w:p w:rsidR="00D91E81" w:rsidRPr="004F38A8" w:rsidRDefault="00D91E81" w:rsidP="000917D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  <w:r>
        <w:rPr>
          <w:noProof/>
          <w:position w:val="-12"/>
          <w:szCs w:val="28"/>
          <w:lang w:eastAsia="ru-RU"/>
        </w:rPr>
        <w:drawing>
          <wp:inline distT="0" distB="0" distL="0" distR="0" wp14:anchorId="6489607F" wp14:editId="0547D29D">
            <wp:extent cx="2914650" cy="295275"/>
            <wp:effectExtent l="0" t="0" r="0" b="95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A8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0E138F" w:rsidRP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8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F6788C8" wp14:editId="31F73FE4">
            <wp:extent cx="266700" cy="276225"/>
            <wp:effectExtent l="0" t="0" r="0" b="952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38F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и иной типографской продукции;</w:t>
      </w:r>
    </w:p>
    <w:p w:rsidR="000E138F" w:rsidRP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8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55AE27F" wp14:editId="3AB005B8">
            <wp:extent cx="371475" cy="276225"/>
            <wp:effectExtent l="0" t="0" r="9525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38F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принадлежностей;</w:t>
      </w:r>
    </w:p>
    <w:p w:rsidR="000E138F" w:rsidRP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8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DD826C2" wp14:editId="38539BD2">
            <wp:extent cx="276225" cy="276225"/>
            <wp:effectExtent l="0" t="0" r="9525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38F">
        <w:rPr>
          <w:rFonts w:ascii="Times New Roman" w:hAnsi="Times New Roman" w:cs="Times New Roman"/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0E138F" w:rsidRP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8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A8D9BBB" wp14:editId="259C49F9">
            <wp:extent cx="323850" cy="276225"/>
            <wp:effectExtent l="0" t="0" r="0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38F">
        <w:rPr>
          <w:rFonts w:ascii="Times New Roman" w:hAnsi="Times New Roman" w:cs="Times New Roman"/>
          <w:sz w:val="28"/>
          <w:szCs w:val="28"/>
        </w:rPr>
        <w:t xml:space="preserve"> - затраты на приобретение горюче-смазочных материалов;</w:t>
      </w:r>
    </w:p>
    <w:p w:rsidR="000E138F" w:rsidRP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8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7CEA4A7" wp14:editId="4D8F9AA5">
            <wp:extent cx="314325" cy="276225"/>
            <wp:effectExtent l="0" t="0" r="9525" b="952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38F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8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92C8F13" wp14:editId="5D798B4A">
            <wp:extent cx="371475" cy="276225"/>
            <wp:effectExtent l="0" t="0" r="9525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38F">
        <w:rPr>
          <w:rFonts w:ascii="Times New Roman" w:hAnsi="Times New Roman" w:cs="Times New Roman"/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0E138F" w:rsidRPr="000E138F" w:rsidRDefault="000E138F" w:rsidP="00091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0E33" w:rsidRPr="00943B31" w:rsidRDefault="00FE0E33" w:rsidP="000917DA">
      <w:pPr>
        <w:widowControl w:val="0"/>
        <w:numPr>
          <w:ilvl w:val="1"/>
          <w:numId w:val="2"/>
        </w:numPr>
        <w:tabs>
          <w:tab w:val="left" w:pos="709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color w:val="000000"/>
          <w:spacing w:val="20"/>
          <w:sz w:val="36"/>
          <w:szCs w:val="36"/>
          <w:lang w:bidi="en-US"/>
        </w:rPr>
      </w:pPr>
      <w:r w:rsidRPr="000E1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бланочной продукции (</w:t>
      </w:r>
      <w:proofErr w:type="spellStart"/>
      <w:r w:rsidRPr="000E1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0E13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бл</w:t>
      </w:r>
      <w:proofErr w:type="spellEnd"/>
      <w:r w:rsidRPr="000E1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</w:t>
      </w:r>
      <w:r w:rsidR="000E1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формуле</w:t>
      </w:r>
      <w:proofErr w:type="gramStart"/>
      <w:r w:rsidRPr="000E1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:</w:t>
      </w:r>
      <w:proofErr w:type="gramEnd"/>
    </w:p>
    <w:p w:rsidR="00943B31" w:rsidRPr="00943B31" w:rsidRDefault="00943B31" w:rsidP="000917DA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25"/>
          <w:lang w:eastAsia="ru-RU"/>
        </w:rPr>
        <w:drawing>
          <wp:inline distT="0" distB="0" distL="0" distR="0" wp14:anchorId="1AE1895A" wp14:editId="595EF1A6">
            <wp:extent cx="2657475" cy="53340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B31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943B31" w:rsidRDefault="00FE0E33" w:rsidP="000917DA">
      <w:pPr>
        <w:widowControl w:val="0"/>
        <w:spacing w:after="0" w:line="240" w:lineRule="auto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б 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- 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планируемое к приобретению количество бланочной продукции;</w:t>
      </w:r>
    </w:p>
    <w:p w:rsidR="00FE0E33" w:rsidRPr="00FE0E33" w:rsidRDefault="00FE0E33" w:rsidP="000917DA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б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1 бланка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-му тиражу;</w:t>
      </w:r>
    </w:p>
    <w:p w:rsidR="00FE0E33" w:rsidRPr="00FE0E33" w:rsidRDefault="00FE0E33" w:rsidP="000917DA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пп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планируемое к приобретению количество прочей продукции, изготовляемой типографией;</w:t>
      </w:r>
    </w:p>
    <w:p w:rsidR="00FE0E33" w:rsidRPr="00FE0E33" w:rsidRDefault="00FE0E33" w:rsidP="000917DA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j</w:t>
      </w:r>
      <w:r w:rsidRPr="00943B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пп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1 единицы прочей продукции, изготовляемой типографией, по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j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-му тиражу.</w:t>
      </w:r>
      <w:proofErr w:type="gramEnd"/>
    </w:p>
    <w:p w:rsidR="00FE0E33" w:rsidRDefault="00FE0E33" w:rsidP="000917DA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Планируемое количество и предельная цена бланочной продукции определяется в соответствии с пунктом 18 приложения к Перечню.</w:t>
      </w:r>
    </w:p>
    <w:p w:rsidR="0090069B" w:rsidRPr="00FE0E33" w:rsidRDefault="0090069B" w:rsidP="000917DA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Pr="00FE0E33" w:rsidRDefault="00FE0E33" w:rsidP="000917DA">
      <w:pPr>
        <w:widowControl w:val="0"/>
        <w:numPr>
          <w:ilvl w:val="1"/>
          <w:numId w:val="2"/>
        </w:numPr>
        <w:tabs>
          <w:tab w:val="left" w:pos="1217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канцелярских принадлежностей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канц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90069B" w:rsidRPr="0090069B" w:rsidRDefault="0090069B" w:rsidP="000917DA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28"/>
          <w:lang w:eastAsia="ru-RU"/>
        </w:rPr>
        <w:drawing>
          <wp:inline distT="0" distB="0" distL="0" distR="0" wp14:anchorId="2A6950BC" wp14:editId="254B1790">
            <wp:extent cx="2352675" cy="514350"/>
            <wp:effectExtent l="0" t="0" r="952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69B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N</w:t>
      </w:r>
      <w:r w:rsidR="0090069B" w:rsidRPr="0090069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90069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канц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90069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предмета канцелярских принадлежностей в соответствии с пунктом 23 приложения к Перечню;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оп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расчетная численность основных работников, определяемая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общими положениями раздела I настоящего Перечня;</w:t>
      </w:r>
    </w:p>
    <w:p w:rsid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90069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r w:rsidRPr="0090069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en-US"/>
        </w:rPr>
        <w:t xml:space="preserve"> </w:t>
      </w:r>
      <w:proofErr w:type="spellStart"/>
      <w:r w:rsidRPr="0090069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канц</w:t>
      </w:r>
      <w:proofErr w:type="spellEnd"/>
      <w:r w:rsidRPr="0090069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цена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90069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предмета канцелярских принадлежностей в соответствии с пунктом 19 приложения к Перечню.</w:t>
      </w:r>
    </w:p>
    <w:p w:rsidR="0090069B" w:rsidRPr="00FE0E33" w:rsidRDefault="0090069B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1"/>
          <w:numId w:val="2"/>
        </w:numPr>
        <w:tabs>
          <w:tab w:val="left" w:pos="1122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материальных запасов для нужд гражданской обороны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мзго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A34268" w:rsidRPr="00A34268" w:rsidRDefault="00A34268" w:rsidP="000917DA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28"/>
          <w:lang w:eastAsia="ru-RU"/>
        </w:rPr>
        <w:drawing>
          <wp:inline distT="0" distB="0" distL="0" distR="0" wp14:anchorId="4CD3ABEE" wp14:editId="6F77A146">
            <wp:extent cx="2324100" cy="51435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268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мзго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единицы материальных запасов для нужд гражданской обороны в соответствии с пунктом 20 приложения к Перечню;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N</w:t>
      </w:r>
      <w:r w:rsidR="00A34268"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мзго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количество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="00A3426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материального запаса для нужд гражданской обороны из расчета на 1 работника в год в соответствии с пунктом 20 приложения к Перечню;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оп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расчетная численность основных работников, определяемая в </w:t>
      </w:r>
      <w:proofErr w:type="gram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общими положениями раздела I настоящего Перечня.</w:t>
      </w:r>
    </w:p>
    <w:p w:rsidR="00A34268" w:rsidRDefault="00A34268" w:rsidP="000917DA">
      <w:pPr>
        <w:widowControl w:val="0"/>
        <w:tabs>
          <w:tab w:val="left" w:pos="1642"/>
        </w:tabs>
        <w:spacing w:after="0" w:line="240" w:lineRule="auto"/>
        <w:ind w:left="12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E0E33" w:rsidRDefault="00FE0E33" w:rsidP="002E322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A342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Затраты на дополнительное профессиональное образование</w:t>
      </w:r>
    </w:p>
    <w:p w:rsidR="002E322D" w:rsidRPr="00A34268" w:rsidRDefault="002E322D" w:rsidP="002E322D">
      <w:pPr>
        <w:widowControl w:val="0"/>
        <w:tabs>
          <w:tab w:val="left" w:pos="1642"/>
        </w:tabs>
        <w:spacing w:after="0" w:line="240" w:lineRule="auto"/>
        <w:ind w:left="12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FE0E33" w:rsidRDefault="00FE0E33" w:rsidP="000917DA">
      <w:pPr>
        <w:widowControl w:val="0"/>
        <w:numPr>
          <w:ilvl w:val="1"/>
          <w:numId w:val="2"/>
        </w:numPr>
        <w:tabs>
          <w:tab w:val="left" w:pos="1125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дпо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формуле:</w:t>
      </w:r>
    </w:p>
    <w:p w:rsidR="00A34268" w:rsidRPr="00A34268" w:rsidRDefault="00A34268" w:rsidP="000917DA">
      <w:pPr>
        <w:pStyle w:val="ac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noProof/>
          <w:position w:val="-28"/>
          <w:lang w:eastAsia="ru-RU"/>
        </w:rPr>
        <w:drawing>
          <wp:inline distT="0" distB="0" distL="0" distR="0" wp14:anchorId="5B72F623" wp14:editId="6459725B">
            <wp:extent cx="1685925" cy="514350"/>
            <wp:effectExtent l="0" t="0" r="9525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268">
        <w:rPr>
          <w:szCs w:val="28"/>
        </w:rPr>
        <w:t>,</w:t>
      </w:r>
    </w:p>
    <w:p w:rsidR="00FE0E33" w:rsidRPr="00FE0E33" w:rsidRDefault="00FE0E33" w:rsidP="000917DA">
      <w:pPr>
        <w:widowControl w:val="0"/>
        <w:spacing w:after="0" w:line="240" w:lineRule="auto"/>
        <w:rPr>
          <w:rFonts w:ascii="DejaVu Sans" w:eastAsia="DejaVu Sans" w:hAnsi="DejaVu Sans" w:cs="DejaVu Sans"/>
          <w:color w:val="000000"/>
          <w:sz w:val="2"/>
          <w:szCs w:val="2"/>
          <w:lang w:eastAsia="ru-RU" w:bidi="ru-RU"/>
        </w:rPr>
      </w:pP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FE0E33" w:rsidRP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Q</w:t>
      </w:r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дпо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количество работников, направляемых на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-й вид дополнительного профессионального образования определяется в соответствии с пунктом 21 приложения к Перечню;</w:t>
      </w:r>
    </w:p>
    <w:p w:rsidR="00FE0E33" w:rsidRDefault="00FE0E33" w:rsidP="000917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</w:t>
      </w:r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bidi="en-US"/>
        </w:rPr>
        <w:t>i</w:t>
      </w:r>
      <w:proofErr w:type="spellStart"/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дпо</w:t>
      </w:r>
      <w:proofErr w:type="spellEnd"/>
      <w:r w:rsidRPr="00A34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цена</w:t>
      </w:r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обучения одного работника по </w:t>
      </w:r>
      <w:proofErr w:type="spellStart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proofErr w:type="spellEnd"/>
      <w:r w:rsidRPr="00FE0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-му виду дополнительного профессионального образования.</w:t>
      </w:r>
      <w:proofErr w:type="gramEnd"/>
      <w:r w:rsidR="000917DA" w:rsidRPr="000917DA">
        <w:t xml:space="preserve"> </w:t>
      </w:r>
      <w:r w:rsidR="000917DA" w:rsidRPr="0009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Расчет затрат на приобретение образовательных услуг по профессиональной переподготовке и повышению квалификации осуществляются в соответствии с Законом о контрактной системе</w:t>
      </w:r>
      <w:r w:rsidR="0009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94B94" w:rsidRDefault="00D94B94" w:rsidP="00D94B94">
      <w:pPr>
        <w:widowControl w:val="0"/>
        <w:spacing w:after="0" w:line="240" w:lineRule="auto"/>
        <w:ind w:firstLine="5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94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 xml:space="preserve">7. Затраты на приобретение </w:t>
      </w:r>
      <w:r w:rsidR="00121568" w:rsidRPr="001215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месячных проездных билетов на проезд автомобильным и электрическим транспортом общего пользования</w:t>
      </w:r>
    </w:p>
    <w:p w:rsidR="00121568" w:rsidRDefault="00121568" w:rsidP="00D94B94">
      <w:pPr>
        <w:widowControl w:val="0"/>
        <w:spacing w:after="0" w:line="240" w:lineRule="auto"/>
        <w:ind w:firstLine="5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121568" w:rsidRPr="00CC09AE" w:rsidRDefault="00121568" w:rsidP="009778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7.1. </w:t>
      </w:r>
      <w:r w:rsidRPr="00121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Затраты на приобретение </w:t>
      </w:r>
      <w:r w:rsidR="00272395" w:rsidRPr="0027239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месячных проездных билетов на проезд автомобильным и электрическим транспортом общего пользования </w:t>
      </w:r>
      <w:r w:rsidRPr="00121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proofErr w:type="spellStart"/>
      <w:r w:rsidRPr="00121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="00A10FF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мпб</w:t>
      </w:r>
      <w:proofErr w:type="spellEnd"/>
      <w:r w:rsidRPr="00121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определяются по формуле</w:t>
      </w:r>
      <w:r w:rsidR="00CC0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A10FFD" w:rsidRDefault="00A10FFD" w:rsidP="009778DA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10FFD" w:rsidRDefault="00A10FFD" w:rsidP="001A57E8">
      <w:pPr>
        <w:widowControl w:val="0"/>
        <w:spacing w:after="0" w:line="240" w:lineRule="auto"/>
        <w:ind w:firstLine="5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3мпб</w:t>
      </w:r>
      <w:r w:rsidR="001A5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= </w:t>
      </w:r>
      <w:r w:rsidR="001A57E8" w:rsidRP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="00CC09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</w:t>
      </w:r>
      <w:proofErr w:type="spellStart"/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еспб</w:t>
      </w:r>
      <w:proofErr w:type="spellEnd"/>
      <w:r w:rsidR="00CC09AE" w:rsidRP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*</w:t>
      </w:r>
      <w:r w:rsidR="006D02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</w:t>
      </w:r>
      <w:proofErr w:type="spellStart"/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еспб</w:t>
      </w:r>
      <w:proofErr w:type="spellEnd"/>
      <w:proofErr w:type="gramStart"/>
      <w:r w:rsidR="006D02C7" w:rsidRP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proofErr w:type="spellStart"/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proofErr w:type="gramEnd"/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спб</w:t>
      </w:r>
      <w:proofErr w:type="spellEnd"/>
      <w:r w:rsid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+(</w:t>
      </w:r>
      <w:r w:rsidR="00041B2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</w:t>
      </w:r>
      <w:proofErr w:type="spellStart"/>
      <w:r w:rsid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пб</w:t>
      </w:r>
      <w:proofErr w:type="spellEnd"/>
      <w:r w:rsid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*</w:t>
      </w:r>
      <w:r w:rsidR="00041B2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</w:t>
      </w:r>
      <w:proofErr w:type="spellStart"/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мпб</w:t>
      </w:r>
      <w:proofErr w:type="spellEnd"/>
      <w:r w:rsidR="0004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proofErr w:type="spellStart"/>
      <w:r w:rsidR="00C1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мпб</w:t>
      </w:r>
      <w:proofErr w:type="spellEnd"/>
    </w:p>
    <w:p w:rsidR="00C160CE" w:rsidRDefault="00C160CE" w:rsidP="00C160CE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</w:p>
    <w:p w:rsidR="00C160CE" w:rsidRDefault="00C160CE" w:rsidP="00C160CE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еспб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– количество </w:t>
      </w:r>
      <w:r w:rsidR="00B000AD"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Едины</w:t>
      </w:r>
      <w:r w:rsid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="00B000AD"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социальны</w:t>
      </w:r>
      <w:r w:rsid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="00B000AD"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проездн</w:t>
      </w:r>
      <w:r w:rsid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ых</w:t>
      </w:r>
      <w:r w:rsidR="00B000AD"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билет</w:t>
      </w:r>
      <w:r w:rsid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 необходимых к приобретению;</w:t>
      </w:r>
    </w:p>
    <w:p w:rsidR="00B000AD" w:rsidRDefault="00B000AD" w:rsidP="00B000AD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еспб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– цена 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Едины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социальны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проездн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ых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билет</w:t>
      </w:r>
      <w:r w:rsidR="00EF4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определяется в соответствии с 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пунктом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приложения к Перечню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B000AD" w:rsidRDefault="00B000AD" w:rsidP="00B000AD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мпб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количество</w:t>
      </w:r>
      <w:r w:rsid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5691C" w:rsidRP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Месячны</w:t>
      </w:r>
      <w:r w:rsid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="00D5691C" w:rsidRP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проездн</w:t>
      </w:r>
      <w:r w:rsid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ых</w:t>
      </w:r>
      <w:r w:rsidR="00D5691C" w:rsidRP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билет</w:t>
      </w:r>
      <w:r w:rsid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 необходимых к приобретению;</w:t>
      </w:r>
    </w:p>
    <w:p w:rsidR="00EF4E12" w:rsidRDefault="00D5691C" w:rsidP="00EF4E1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мпб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– цена </w:t>
      </w:r>
      <w:r w:rsidRPr="00D56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Месячных проездных билетов</w:t>
      </w:r>
      <w:r w:rsidR="00EF4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определяется в соответствии с 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пунктом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B00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приложения к Перечню</w:t>
      </w:r>
      <w:r w:rsidR="00EF4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EF4E12" w:rsidRPr="00041B27" w:rsidRDefault="00EF4E12" w:rsidP="00EF4E1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3мпб</w:t>
      </w:r>
      <w:r w:rsidR="0037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≤лимитам бюджетных обязательств, доведенным для закупки проездных билетов.</w:t>
      </w:r>
    </w:p>
    <w:p w:rsidR="00FE0E33" w:rsidRPr="000917DA" w:rsidRDefault="00FE0E33" w:rsidP="000917DA">
      <w:pPr>
        <w:sectPr w:rsidR="00FE0E33" w:rsidRPr="000917DA" w:rsidSect="00A02F75">
          <w:headerReference w:type="even" r:id="rId70"/>
          <w:pgSz w:w="11900" w:h="16840"/>
          <w:pgMar w:top="1134" w:right="851" w:bottom="851" w:left="1418" w:header="0" w:footer="6" w:gutter="0"/>
          <w:cols w:space="720"/>
          <w:noEndnote/>
          <w:titlePg/>
          <w:docGrid w:linePitch="360"/>
        </w:sectPr>
      </w:pPr>
      <w:r w:rsidRPr="000917DA">
        <w:t>.</w:t>
      </w:r>
    </w:p>
    <w:p w:rsidR="00523559" w:rsidRPr="00523559" w:rsidRDefault="00523559" w:rsidP="00176A40">
      <w:pPr>
        <w:widowControl w:val="0"/>
        <w:spacing w:after="237" w:line="320" w:lineRule="exact"/>
        <w:ind w:left="6460" w:firstLine="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Приложение к Перечню, утвержденному приказом комитета по социальной поддержке, взаимодействию с общественными организациями и делам молодёжи администрации города Мурманска от « </w:t>
      </w:r>
      <w:r w:rsidRPr="00523559">
        <w:rPr>
          <w:rFonts w:ascii="Times New Roman" w:eastAsia="Times New Roman" w:hAnsi="Times New Roman" w:cs="Times New Roman"/>
          <w:i/>
          <w:iCs/>
          <w:color w:val="000000"/>
          <w:spacing w:val="-10"/>
          <w:sz w:val="15"/>
          <w:szCs w:val="15"/>
          <w:lang w:eastAsia="ru-RU" w:bidi="ru-RU"/>
        </w:rPr>
        <w:t>___</w:t>
      </w: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</w:t>
      </w:r>
      <w:r w:rsidRPr="00523559">
        <w:rPr>
          <w:rFonts w:ascii="Times New Roman" w:eastAsia="Times New Roman" w:hAnsi="Times New Roman" w:cs="Times New Roman"/>
          <w:i/>
          <w:iCs/>
          <w:color w:val="000000"/>
          <w:spacing w:val="-10"/>
          <w:sz w:val="15"/>
          <w:szCs w:val="15"/>
          <w:lang w:bidi="en-US"/>
        </w:rPr>
        <w:t>__________</w:t>
      </w: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2016 г. №_________</w:t>
      </w:r>
    </w:p>
    <w:p w:rsidR="00523559" w:rsidRPr="00523559" w:rsidRDefault="00523559" w:rsidP="00523559">
      <w:pPr>
        <w:widowControl w:val="0"/>
        <w:spacing w:after="237" w:line="320" w:lineRule="exact"/>
        <w:ind w:left="6460" w:firstLine="8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23559" w:rsidRPr="00523559" w:rsidRDefault="00523559" w:rsidP="00523559">
      <w:pPr>
        <w:widowControl w:val="0"/>
        <w:spacing w:after="275" w:line="324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Нормативы количества товаров, работ, услуг на обеспечение функций комитета</w:t>
      </w: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социальной поддержке, взаимодействию с общественными организациями и делам молодежи администрации города Мурманска</w:t>
      </w:r>
    </w:p>
    <w:p w:rsidR="00523559" w:rsidRPr="00523559" w:rsidRDefault="00523559" w:rsidP="00523559">
      <w:pPr>
        <w:widowControl w:val="0"/>
        <w:tabs>
          <w:tab w:val="left" w:pos="13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Нормативы затрат на приобретение средств Подвижной связи и услуг</w:t>
      </w:r>
    </w:p>
    <w:p w:rsidR="00523559" w:rsidRPr="00523559" w:rsidRDefault="00523559" w:rsidP="00523559">
      <w:pPr>
        <w:widowControl w:val="0"/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подвижной связи</w:t>
      </w:r>
    </w:p>
    <w:p w:rsidR="00523559" w:rsidRPr="00523559" w:rsidRDefault="00523559" w:rsidP="00523559">
      <w:pPr>
        <w:widowControl w:val="0"/>
        <w:spacing w:after="0" w:line="280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5"/>
        <w:gridCol w:w="2286"/>
        <w:gridCol w:w="2552"/>
        <w:gridCol w:w="3139"/>
      </w:tblGrid>
      <w:tr w:rsidR="00523559" w:rsidRPr="00523559" w:rsidTr="00523559">
        <w:trPr>
          <w:trHeight w:hRule="exact" w:val="796"/>
        </w:trPr>
        <w:tc>
          <w:tcPr>
            <w:tcW w:w="22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Группа должностей</w:t>
            </w:r>
          </w:p>
        </w:tc>
        <w:tc>
          <w:tcPr>
            <w:tcW w:w="22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Кол-во сре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дств св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язи</w:t>
            </w:r>
          </w:p>
        </w:tc>
        <w:tc>
          <w:tcPr>
            <w:tcW w:w="255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Цена приобретения сре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дств св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язи</w:t>
            </w:r>
          </w:p>
        </w:tc>
        <w:tc>
          <w:tcPr>
            <w:tcW w:w="313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ind w:left="3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Расходы на услуги связи</w:t>
            </w:r>
          </w:p>
        </w:tc>
      </w:tr>
      <w:tr w:rsidR="00523559" w:rsidRPr="00523559" w:rsidTr="00523559">
        <w:trPr>
          <w:trHeight w:hRule="exact" w:val="1040"/>
        </w:trPr>
        <w:tc>
          <w:tcPr>
            <w:tcW w:w="22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Председатель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комитета</w:t>
            </w:r>
          </w:p>
        </w:tc>
        <w:tc>
          <w:tcPr>
            <w:tcW w:w="22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не более 10 тыс. рублей</w:t>
            </w:r>
          </w:p>
        </w:tc>
        <w:tc>
          <w:tcPr>
            <w:tcW w:w="313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ежемесячные расходы 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br/>
              <w:t>2 000,00 рублей в месяц</w:t>
            </w:r>
          </w:p>
        </w:tc>
      </w:tr>
      <w:tr w:rsidR="00523559" w:rsidRPr="00523559" w:rsidTr="00523559">
        <w:trPr>
          <w:trHeight w:hRule="exact" w:val="1066"/>
        </w:trPr>
        <w:tc>
          <w:tcPr>
            <w:tcW w:w="22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Заместитель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председателя</w:t>
            </w:r>
          </w:p>
        </w:tc>
        <w:tc>
          <w:tcPr>
            <w:tcW w:w="22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не более 5 тыс. рублей</w:t>
            </w:r>
          </w:p>
        </w:tc>
        <w:tc>
          <w:tcPr>
            <w:tcW w:w="313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ежемесячные расходы не более 1000,00 рублей в месяц</w:t>
            </w:r>
          </w:p>
        </w:tc>
      </w:tr>
    </w:tbl>
    <w:p w:rsidR="00523559" w:rsidRPr="00523559" w:rsidRDefault="00523559" w:rsidP="00523559">
      <w:pPr>
        <w:widowControl w:val="0"/>
        <w:tabs>
          <w:tab w:val="left" w:pos="142"/>
        </w:tabs>
        <w:spacing w:before="182" w:line="320" w:lineRule="exact"/>
        <w:ind w:right="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355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Нормативы затрат на подключение к сети Интернет и услуги интернет – провайдеров</w:t>
      </w:r>
    </w:p>
    <w:p w:rsidR="00523559" w:rsidRPr="00523559" w:rsidRDefault="00523559" w:rsidP="00523559">
      <w:pPr>
        <w:widowControl w:val="0"/>
        <w:tabs>
          <w:tab w:val="left" w:pos="2407"/>
        </w:tabs>
        <w:spacing w:before="182" w:after="0" w:line="320" w:lineRule="exact"/>
        <w:ind w:left="2020" w:right="19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4932"/>
        <w:gridCol w:w="1303"/>
        <w:gridCol w:w="1786"/>
        <w:gridCol w:w="1451"/>
      </w:tblGrid>
      <w:tr w:rsidR="00523559" w:rsidRPr="00523559" w:rsidTr="00523559">
        <w:trPr>
          <w:trHeight w:hRule="exact" w:val="1130"/>
        </w:trPr>
        <w:tc>
          <w:tcPr>
            <w:tcW w:w="7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№ 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/п</w:t>
            </w:r>
          </w:p>
        </w:tc>
        <w:tc>
          <w:tcPr>
            <w:tcW w:w="493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Адреса точек доступа</w:t>
            </w:r>
          </w:p>
        </w:tc>
        <w:tc>
          <w:tcPr>
            <w:tcW w:w="13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Кол-во каналов, не более шт.</w:t>
            </w:r>
          </w:p>
        </w:tc>
        <w:tc>
          <w:tcPr>
            <w:tcW w:w="17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Пропускная способность, не более Мбит/с</w:t>
            </w:r>
          </w:p>
        </w:tc>
        <w:tc>
          <w:tcPr>
            <w:tcW w:w="14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Тариф, не более руб/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br/>
              <w:t>мес.</w:t>
            </w:r>
          </w:p>
        </w:tc>
      </w:tr>
      <w:tr w:rsidR="00523559" w:rsidRPr="00523559" w:rsidTr="00523559">
        <w:trPr>
          <w:trHeight w:hRule="exact" w:val="295"/>
        </w:trPr>
        <w:tc>
          <w:tcPr>
            <w:tcW w:w="7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80" w:lineRule="exact"/>
              <w:ind w:right="-3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1.</w:t>
            </w:r>
          </w:p>
        </w:tc>
        <w:tc>
          <w:tcPr>
            <w:tcW w:w="493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г. Мурманск, ул. Софьи Перовской, д.11</w:t>
            </w:r>
          </w:p>
        </w:tc>
        <w:tc>
          <w:tcPr>
            <w:tcW w:w="13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Мбит/с</w:t>
            </w:r>
          </w:p>
        </w:tc>
        <w:tc>
          <w:tcPr>
            <w:tcW w:w="14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10 000,00</w:t>
            </w:r>
          </w:p>
        </w:tc>
      </w:tr>
      <w:tr w:rsidR="00523559" w:rsidRPr="00523559" w:rsidTr="00523559">
        <w:trPr>
          <w:trHeight w:hRule="exact" w:val="523"/>
        </w:trPr>
        <w:tc>
          <w:tcPr>
            <w:tcW w:w="7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80" w:lineRule="exact"/>
              <w:ind w:right="-3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2.</w:t>
            </w:r>
          </w:p>
        </w:tc>
        <w:tc>
          <w:tcPr>
            <w:tcW w:w="493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г. Мурманск, пр. Героев-</w:t>
            </w:r>
            <w:proofErr w:type="spellStart"/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c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евероморцев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, д.33,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каб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. 201, 202 </w:t>
            </w:r>
          </w:p>
        </w:tc>
        <w:tc>
          <w:tcPr>
            <w:tcW w:w="13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Мбит/с</w:t>
            </w:r>
          </w:p>
        </w:tc>
        <w:tc>
          <w:tcPr>
            <w:tcW w:w="14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10 000,00</w:t>
            </w:r>
          </w:p>
        </w:tc>
      </w:tr>
      <w:tr w:rsidR="00523559" w:rsidRPr="00523559" w:rsidTr="00523559">
        <w:trPr>
          <w:trHeight w:hRule="exact" w:val="295"/>
        </w:trPr>
        <w:tc>
          <w:tcPr>
            <w:tcW w:w="7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80" w:lineRule="exact"/>
              <w:ind w:right="-35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3.</w:t>
            </w:r>
          </w:p>
        </w:tc>
        <w:tc>
          <w:tcPr>
            <w:tcW w:w="493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г. Мурманск,  пр. Кольский, д. 129/1,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каб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314</w:t>
            </w:r>
          </w:p>
        </w:tc>
        <w:tc>
          <w:tcPr>
            <w:tcW w:w="13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Мбит/с</w:t>
            </w:r>
          </w:p>
        </w:tc>
        <w:tc>
          <w:tcPr>
            <w:tcW w:w="14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23559" w:rsidRPr="00523559" w:rsidRDefault="004062F5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Нормативы </w:t>
      </w:r>
      <w:r w:rsidR="00523559"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 </w:t>
      </w:r>
      <w:proofErr w:type="gramStart"/>
      <w:r w:rsidR="00523559"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 данных с использованием сети Интернет и услуги интернет -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провайдеров для планшетных компьютеров</w:t>
      </w:r>
    </w:p>
    <w:p w:rsidR="00523559" w:rsidRPr="00523559" w:rsidRDefault="00523559" w:rsidP="00523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7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9"/>
        <w:gridCol w:w="1854"/>
        <w:gridCol w:w="2124"/>
        <w:gridCol w:w="3530"/>
      </w:tblGrid>
      <w:tr w:rsidR="00523559" w:rsidRPr="00523559" w:rsidTr="00523559">
        <w:trPr>
          <w:trHeight w:hRule="exact"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Группа должностей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Кол-во</w:t>
            </w:r>
          </w:p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планшетных</w:t>
            </w:r>
          </w:p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компьютеров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Цена приобретения сре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дств св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язи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Расходы на услуги связи</w:t>
            </w:r>
          </w:p>
        </w:tc>
      </w:tr>
      <w:tr w:rsidR="00523559" w:rsidRPr="00523559" w:rsidTr="00523559">
        <w:trPr>
          <w:trHeight w:hRule="exact" w:val="792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Председатель комитета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8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не более 65 000,00 рублей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ежемесячные расходы 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br/>
              <w:t>1 000,00 рублей в месяц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Нормативы затрат на техническое обслуживание и </w:t>
      </w:r>
      <w:proofErr w:type="spellStart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вычислительной техники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7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7"/>
        <w:gridCol w:w="2420"/>
      </w:tblGrid>
      <w:tr w:rsidR="00523559" w:rsidRPr="00523559" w:rsidTr="00523559">
        <w:trPr>
          <w:trHeight w:hRule="exact" w:val="569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работ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Предельная стоимость (руб.)</w:t>
            </w:r>
          </w:p>
        </w:tc>
      </w:tr>
      <w:tr w:rsidR="00523559" w:rsidRPr="00523559" w:rsidTr="00523559">
        <w:trPr>
          <w:trHeight w:hRule="exact" w:val="281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Дефектовка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(системный блок, монитор, сервер, ноутбук)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500,00</w:t>
            </w:r>
          </w:p>
        </w:tc>
      </w:tr>
      <w:tr w:rsidR="00523559" w:rsidRPr="00523559" w:rsidTr="00523559">
        <w:trPr>
          <w:trHeight w:hRule="exact" w:val="306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Чистка и смазка узлов системного блока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1200,00</w:t>
            </w:r>
          </w:p>
        </w:tc>
      </w:tr>
      <w:tr w:rsidR="00523559" w:rsidRPr="00523559" w:rsidTr="00523559">
        <w:trPr>
          <w:trHeight w:hRule="exact" w:val="326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системного блока мелкий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Ремонт системного блока мелкий (с заменой запасных частей) - з-мена вентилятора/ батарейки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BIOS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системного блока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1000,00</w:t>
            </w:r>
          </w:p>
        </w:tc>
      </w:tr>
      <w:tr w:rsidR="00523559" w:rsidRPr="00523559" w:rsidTr="00523559">
        <w:trPr>
          <w:trHeight w:hRule="exact" w:val="419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системного блока средний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системного блока средний (с заменой запасных частей) - з-мена блока питания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2900,00</w:t>
            </w:r>
          </w:p>
        </w:tc>
      </w:tr>
      <w:tr w:rsidR="00523559" w:rsidRPr="00523559" w:rsidTr="00523559">
        <w:trPr>
          <w:trHeight w:hRule="exact" w:val="572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системного блока сложный (с заменой запасных частей) - замена жесткого диска/материнской платы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7000,00</w:t>
            </w:r>
          </w:p>
        </w:tc>
      </w:tr>
      <w:tr w:rsidR="00523559" w:rsidRPr="00523559" w:rsidTr="00523559">
        <w:trPr>
          <w:trHeight w:hRule="exact" w:val="281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монитора мелкий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монитора мелкий (с заменой запасных частей) - замена кнопки включения/ предохранителей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1200,00</w:t>
            </w:r>
          </w:p>
        </w:tc>
      </w:tr>
      <w:tr w:rsidR="00523559" w:rsidRPr="00523559" w:rsidTr="00523559">
        <w:trPr>
          <w:trHeight w:hRule="exact" w:val="27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монитора средний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1050,00</w:t>
            </w:r>
          </w:p>
        </w:tc>
      </w:tr>
      <w:tr w:rsidR="00523559" w:rsidRPr="00523559" w:rsidTr="00523559">
        <w:trPr>
          <w:trHeight w:hRule="exact" w:val="292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монитора средний (с заменой запасных частей) - замена блока питания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1500,00</w:t>
            </w:r>
          </w:p>
        </w:tc>
      </w:tr>
      <w:tr w:rsidR="00523559" w:rsidRPr="00523559" w:rsidTr="00523559">
        <w:trPr>
          <w:trHeight w:hRule="exact" w:val="269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монитора сложный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1650,00</w:t>
            </w:r>
          </w:p>
        </w:tc>
      </w:tr>
      <w:tr w:rsidR="00523559" w:rsidRPr="00523559" w:rsidTr="00523559">
        <w:trPr>
          <w:trHeight w:hRule="exact" w:val="292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монитора сложный (с заменой запасных частей) - замена резисторов \ конденсаторов\ микросхем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2100,00</w:t>
            </w:r>
          </w:p>
        </w:tc>
      </w:tr>
      <w:tr w:rsidR="00523559" w:rsidRPr="00523559" w:rsidTr="00523559">
        <w:trPr>
          <w:trHeight w:hRule="exact" w:val="27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Чистка и смазка узлов сервера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1500,00 .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сервера мелкий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750,00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Ремонт сервера мелкий (с заменой запасных частей) - з-мена вентилятора/ батарейки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BIOS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системного блока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1200,00</w:t>
            </w:r>
          </w:p>
        </w:tc>
      </w:tr>
      <w:tr w:rsidR="00523559" w:rsidRPr="00523559" w:rsidTr="00523559">
        <w:trPr>
          <w:trHeight w:hRule="exact" w:val="417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сервера средний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1500,00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сервера средний (с заменой запасных частей) - з-мена блока питания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18750,00</w:t>
            </w:r>
          </w:p>
        </w:tc>
      </w:tr>
      <w:tr w:rsidR="00523559" w:rsidRPr="00523559" w:rsidTr="00523559">
        <w:trPr>
          <w:trHeight w:hRule="exact" w:val="28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сервера сложный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7500,00</w:t>
            </w:r>
          </w:p>
        </w:tc>
      </w:tr>
      <w:tr w:rsidR="00523559" w:rsidRPr="00523559" w:rsidTr="00523559">
        <w:trPr>
          <w:trHeight w:hRule="exact" w:val="281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сервера сложный (с заменой запасных частей) - замена материнской платы (включая, но не ограничиваясь)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157500,00</w:t>
            </w:r>
          </w:p>
        </w:tc>
      </w:tr>
      <w:tr w:rsidR="00523559" w:rsidRPr="00523559" w:rsidTr="00523559">
        <w:trPr>
          <w:trHeight w:hRule="exact" w:val="421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Чистка и смазка узлов ноутбука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1650,00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мелкий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мелкий (с заменой запасных частей) - замена оперативной памяти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1650,00</w:t>
            </w:r>
          </w:p>
        </w:tc>
      </w:tr>
      <w:tr w:rsidR="00523559" w:rsidRPr="00523559" w:rsidTr="00523559">
        <w:trPr>
          <w:trHeight w:hRule="exact" w:val="421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средний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2550,00</w:t>
            </w:r>
          </w:p>
        </w:tc>
      </w:tr>
      <w:tr w:rsidR="00523559" w:rsidRPr="00523559" w:rsidTr="00523559">
        <w:trPr>
          <w:trHeight w:hRule="exact" w:val="292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средний (с заменой запасных частей) - замена аккумулятора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4650,00</w:t>
            </w:r>
          </w:p>
        </w:tc>
      </w:tr>
      <w:tr w:rsidR="00523559" w:rsidRPr="00523559" w:rsidTr="00523559">
        <w:trPr>
          <w:trHeight w:hRule="exact" w:val="569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средний (с заменой запасных частей) - замена жесткого диска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22500,00</w:t>
            </w:r>
          </w:p>
        </w:tc>
      </w:tr>
      <w:tr w:rsidR="00523559" w:rsidRPr="00523559" w:rsidTr="00523559">
        <w:trPr>
          <w:trHeight w:hRule="exact" w:val="42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сложный (без замены запасных частей)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4500,00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ноутбука сложный (с заменой запасных частей) - замена материнской платы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24000,00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A40" w:rsidRPr="00523559" w:rsidRDefault="00176A4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Нормативы затрат на техническое обслуживание и </w:t>
      </w:r>
      <w:proofErr w:type="spellStart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принтеров, многофункциональных устройств 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копировальных аппаратов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5"/>
        <w:gridCol w:w="2549"/>
        <w:gridCol w:w="11"/>
      </w:tblGrid>
      <w:tr w:rsidR="00523559" w:rsidRPr="00523559" w:rsidTr="00523559">
        <w:trPr>
          <w:gridAfter w:val="1"/>
          <w:wAfter w:w="11" w:type="dxa"/>
          <w:trHeight w:hRule="exact" w:val="719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работ</w:t>
            </w:r>
          </w:p>
        </w:tc>
        <w:tc>
          <w:tcPr>
            <w:tcW w:w="254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Предельная стоимость (руб.)</w:t>
            </w:r>
          </w:p>
        </w:tc>
      </w:tr>
      <w:tr w:rsidR="00523559" w:rsidRPr="00523559" w:rsidTr="00523559">
        <w:trPr>
          <w:gridAfter w:val="1"/>
          <w:wAfter w:w="11" w:type="dxa"/>
          <w:trHeight w:hRule="exact" w:val="428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Дефектовка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(принтер, КМА, МФУ, факсимильный аппарат, сканер)</w:t>
            </w:r>
          </w:p>
        </w:tc>
        <w:tc>
          <w:tcPr>
            <w:tcW w:w="254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400,00</w:t>
            </w:r>
          </w:p>
        </w:tc>
      </w:tr>
      <w:tr w:rsidR="00523559" w:rsidRPr="00523559" w:rsidTr="00523559">
        <w:trPr>
          <w:trHeight w:hRule="exact" w:val="846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Чистка и смазка узлов принтера /КМА/МФУ до 30 стр./мин. Ремонт принтера /КМА/МФУ до 30 стр./мин. мелкий (без замены запасных частей)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600,00</w:t>
            </w:r>
          </w:p>
        </w:tc>
      </w:tr>
      <w:tr w:rsidR="00523559" w:rsidRPr="00523559" w:rsidTr="00523559">
        <w:trPr>
          <w:trHeight w:hRule="exact" w:val="892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принтера/КМА/МФУ до 30 стр./мин. мелкий (с заменой запасных частей) - з-мена тормозной площадки/ флажка датчика бумаги (включая, но не ограничиваясь)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1200,00</w:t>
            </w:r>
          </w:p>
        </w:tc>
      </w:tr>
      <w:tr w:rsidR="00523559" w:rsidRPr="00523559" w:rsidTr="00523559">
        <w:trPr>
          <w:trHeight w:hRule="exact" w:val="611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до 30 стр./мин. средний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750,00</w:t>
            </w:r>
          </w:p>
        </w:tc>
      </w:tr>
      <w:tr w:rsidR="00523559" w:rsidRPr="00523559" w:rsidTr="00523559">
        <w:trPr>
          <w:trHeight w:hRule="exact" w:val="572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до 30 стр./мин. средний (с заменой запасных частей) - з-мена ролика захвата и вывода бумаги (включая, но не ограничиваясь)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1350,00</w:t>
            </w:r>
          </w:p>
        </w:tc>
      </w:tr>
      <w:tr w:rsidR="00523559" w:rsidRPr="00523559" w:rsidTr="00523559">
        <w:trPr>
          <w:trHeight w:hRule="exact" w:val="60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до 30 стр./мин. сложный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1050,00</w:t>
            </w:r>
          </w:p>
        </w:tc>
      </w:tr>
      <w:tr w:rsidR="00523559" w:rsidRPr="00523559" w:rsidTr="00523559">
        <w:trPr>
          <w:trHeight w:hRule="exact" w:val="565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Ремонт принтера /КМА/МФУ до 30 стр./мин. сложный (с заменой запасных частей) - з-мена </w:t>
            </w:r>
            <w:proofErr w:type="spellStart"/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термопленки</w:t>
            </w:r>
            <w:proofErr w:type="spellEnd"/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1650,00</w:t>
            </w:r>
          </w:p>
        </w:tc>
      </w:tr>
      <w:tr w:rsidR="00523559" w:rsidRPr="00523559" w:rsidTr="00523559">
        <w:trPr>
          <w:trHeight w:hRule="exact" w:val="569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до 30 стр./мин. сложный (с заменой запасных частей) - з-мена резинового вала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1500,00</w:t>
            </w:r>
          </w:p>
        </w:tc>
      </w:tr>
      <w:tr w:rsidR="00523559" w:rsidRPr="00523559" w:rsidTr="00523559">
        <w:trPr>
          <w:trHeight w:hRule="exact" w:val="569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до 30 стр./мин. сложный (с заменой запасных частей) - з-мена платы форматора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18000,00</w:t>
            </w:r>
          </w:p>
        </w:tc>
      </w:tr>
      <w:tr w:rsidR="00523559" w:rsidRPr="00523559" w:rsidTr="00523559">
        <w:trPr>
          <w:trHeight w:hRule="exact" w:val="537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Ремонт принтера /КМА/МФУ сложный (с заменой запасных частей) - замена </w:t>
            </w:r>
            <w:proofErr w:type="spellStart"/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автоподатчика</w:t>
            </w:r>
            <w:proofErr w:type="spellEnd"/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входным лотком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22800,00</w:t>
            </w:r>
          </w:p>
        </w:tc>
      </w:tr>
      <w:tr w:rsidR="00523559" w:rsidRPr="00523559" w:rsidTr="00523559">
        <w:trPr>
          <w:trHeight w:hRule="exact" w:val="26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Чистка и смазка узлов принтера /КМА/МФУ более 30 стр./мин.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900,00</w:t>
            </w:r>
          </w:p>
        </w:tc>
      </w:tr>
      <w:tr w:rsidR="00523559" w:rsidRPr="00523559" w:rsidTr="00523559">
        <w:trPr>
          <w:trHeight w:hRule="exact" w:val="541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более 30 стр./мин. мелкий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750,00</w:t>
            </w:r>
          </w:p>
        </w:tc>
      </w:tr>
      <w:tr w:rsidR="00523559" w:rsidRPr="00523559" w:rsidTr="00523559">
        <w:trPr>
          <w:trHeight w:hRule="exact" w:val="852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более 30 стр./мин. мелкий (с заменой запасных частей) - з-мена тормозной площадки/ флажка датчика бумаги (включая, но не ограничиваясь)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1500,00</w:t>
            </w:r>
          </w:p>
        </w:tc>
      </w:tr>
      <w:tr w:rsidR="00523559" w:rsidRPr="00523559" w:rsidTr="00523559">
        <w:trPr>
          <w:trHeight w:hRule="exact" w:val="535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более 30 стр./мин. средний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1050,00</w:t>
            </w:r>
          </w:p>
        </w:tc>
      </w:tr>
      <w:tr w:rsidR="00523559" w:rsidRPr="00523559" w:rsidTr="00523559">
        <w:trPr>
          <w:trHeight w:hRule="exact" w:val="870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более 30 стр./мин. средний (с заменой запасных частей) - з-мена ролика захвата и вывода бумаги (включая, но не ограничиваясь)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1950,00</w:t>
            </w:r>
          </w:p>
        </w:tc>
      </w:tr>
      <w:tr w:rsidR="00523559" w:rsidRPr="00523559" w:rsidTr="00523559">
        <w:trPr>
          <w:trHeight w:hRule="exact" w:val="71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более 30 стр./мин. сложный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1350,00</w:t>
            </w:r>
          </w:p>
        </w:tc>
      </w:tr>
      <w:tr w:rsidR="00523559" w:rsidRPr="00523559" w:rsidTr="00523559">
        <w:trPr>
          <w:trHeight w:hRule="exact" w:val="695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Ремонт принтера /КМА/МФУ до 30 стр./мин. сложный (с заменой запасных частей) - замена </w:t>
            </w:r>
            <w:proofErr w:type="spellStart"/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термопленки</w:t>
            </w:r>
            <w:proofErr w:type="spellEnd"/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3150,00</w:t>
            </w:r>
          </w:p>
        </w:tc>
      </w:tr>
      <w:tr w:rsidR="00523559" w:rsidRPr="00523559" w:rsidTr="00523559">
        <w:trPr>
          <w:trHeight w:hRule="exact" w:val="552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принтера /КМА/МФУ более 30 стр./мин. сложный (с заменой запасных частей) - замена платы форматора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37650,00</w:t>
            </w:r>
          </w:p>
        </w:tc>
      </w:tr>
      <w:tr w:rsidR="00523559" w:rsidRPr="00523559" w:rsidTr="00523559">
        <w:trPr>
          <w:trHeight w:hRule="exact" w:val="418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Чистка и смазка узлов факсимильного аппарата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900,00</w:t>
            </w:r>
          </w:p>
        </w:tc>
      </w:tr>
      <w:tr w:rsidR="00523559" w:rsidRPr="00523559" w:rsidTr="00523559">
        <w:trPr>
          <w:trHeight w:hRule="exact" w:val="42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факсимильного аппарата мелкий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900,00</w:t>
            </w:r>
          </w:p>
        </w:tc>
      </w:tr>
      <w:tr w:rsidR="00523559" w:rsidRPr="00523559" w:rsidTr="00523559">
        <w:trPr>
          <w:trHeight w:hRule="exact" w:val="71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факсимильного аппарата мелкий (с заменой запасных частей) - замена тормозной площадки/ флажка датчика бумаги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1650,00</w:t>
            </w:r>
          </w:p>
        </w:tc>
      </w:tr>
      <w:tr w:rsidR="00523559" w:rsidRPr="00523559" w:rsidTr="00523559">
        <w:trPr>
          <w:trHeight w:hRule="exact" w:val="425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факсимильного аппарата средний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1200,00</w:t>
            </w:r>
          </w:p>
        </w:tc>
      </w:tr>
      <w:tr w:rsidR="00523559" w:rsidRPr="00523559" w:rsidTr="00523559">
        <w:trPr>
          <w:trHeight w:hRule="exact" w:val="59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Ремонт факсимильного аппарата средний (с заменой запасных частей) - замена ролика захвата и вывода бумаги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1650,00</w:t>
            </w:r>
          </w:p>
        </w:tc>
      </w:tr>
      <w:tr w:rsidR="00523559" w:rsidRPr="00523559" w:rsidTr="00176A40">
        <w:trPr>
          <w:trHeight w:hRule="exact" w:val="42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факсимильного аппарата сложный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2100,00</w:t>
            </w:r>
          </w:p>
        </w:tc>
      </w:tr>
      <w:tr w:rsidR="00523559" w:rsidRPr="00523559" w:rsidTr="00523559">
        <w:trPr>
          <w:trHeight w:hRule="exact" w:val="558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факсимильного аппарата сложный (с заменой запасных частей) - замена реле/ резисторов Чистка и смазка узлов сканера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2400,00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750,00</w:t>
            </w:r>
          </w:p>
        </w:tc>
      </w:tr>
      <w:tr w:rsidR="00523559" w:rsidRPr="00523559" w:rsidTr="00523559">
        <w:trPr>
          <w:trHeight w:hRule="exact" w:val="325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сканера мелкий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600,00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10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сканера мелкий (с заменой запасных частей) - замена тормозной площадки/ флажка датчика бумаги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421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сканера средний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11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сканера средний (с заменой запасных частей) - замена ролика захвата и вывода бумаги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42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сканера сложный (без замены запасных частей)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1950,00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13"/>
        </w:trPr>
        <w:tc>
          <w:tcPr>
            <w:tcW w:w="767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Ремонт сканера сложный (с заменой запасных частей) - замена шагового двигателя (включая, но не ограничиваясь)</w:t>
            </w:r>
          </w:p>
        </w:tc>
        <w:tc>
          <w:tcPr>
            <w:tcW w:w="2560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3450,00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6.Нормативы затрат на оплату услуг по сопровождению справочно-правовых систем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364"/>
        <w:gridCol w:w="1861"/>
        <w:gridCol w:w="2261"/>
      </w:tblGrid>
      <w:tr w:rsidR="00523559" w:rsidRPr="00523559" w:rsidTr="00523559">
        <w:trPr>
          <w:trHeight w:hRule="exact" w:val="1415"/>
        </w:trPr>
        <w:tc>
          <w:tcPr>
            <w:tcW w:w="72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536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Сопровождение информационных баз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справочно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правовых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систем</w:t>
            </w:r>
          </w:p>
        </w:tc>
        <w:tc>
          <w:tcPr>
            <w:tcW w:w="1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Адреса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нахождения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справочно-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правовых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</w:t>
            </w:r>
          </w:p>
        </w:tc>
        <w:tc>
          <w:tcPr>
            <w:tcW w:w="22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Предельный тариф, не более рублей в месяц</w:t>
            </w:r>
          </w:p>
        </w:tc>
      </w:tr>
      <w:tr w:rsidR="00523559" w:rsidRPr="00523559" w:rsidTr="00523559">
        <w:trPr>
          <w:trHeight w:val="1266"/>
        </w:trPr>
        <w:tc>
          <w:tcPr>
            <w:tcW w:w="72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5364" w:type="dxa"/>
            <w:shd w:val="clear" w:color="auto" w:fill="auto"/>
          </w:tcPr>
          <w:p w:rsidR="00D45006" w:rsidRPr="00D45006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СПС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КонсультантПлюс</w:t>
            </w:r>
            <w:proofErr w:type="spellEnd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Мурманская область (флэш)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  <w:p w:rsidR="00D45006" w:rsidRPr="00D45006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СПС Консультант Юрист смарт-комплект Оптимальный   (флэш)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  <w:p w:rsidR="00D45006" w:rsidRPr="00D45006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СС Деловые Бумаги (флэш)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  <w:p w:rsidR="00D45006" w:rsidRPr="00D45006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СПС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КонсультантПлюс</w:t>
            </w:r>
            <w:proofErr w:type="spellEnd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Мурманская область (флэш)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  <w:p w:rsidR="00D45006" w:rsidRPr="00D45006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СПС Консультант Юрист смарт-комплект Оптимальный   (флэш)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  <w:p w:rsidR="00D45006" w:rsidRPr="00D45006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СПС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КонсультантПлюс</w:t>
            </w:r>
            <w:proofErr w:type="spellEnd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Мурманская область (ОВМ-Ф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допсистема</w:t>
            </w:r>
            <w:proofErr w:type="spellEnd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(1;2))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  <w:p w:rsidR="00523559" w:rsidRPr="00523559" w:rsidRDefault="00D45006" w:rsidP="00D45006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СПС Консультант </w:t>
            </w:r>
            <w:proofErr w:type="gram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Бюджетные</w:t>
            </w:r>
            <w:proofErr w:type="gramEnd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организации смарт-комплект Оптимальный ОВМ-Ф (ОВМ-Ф) </w:t>
            </w:r>
            <w:proofErr w:type="spellStart"/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СпецВыпуск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г. Мурманск, ул. Софьи Перовской,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д.11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г. Мурманск,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пр. Героев-</w:t>
            </w:r>
            <w:proofErr w:type="spellStart"/>
            <w:proofErr w:type="gramStart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proofErr w:type="gramEnd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евероморцев</w:t>
            </w:r>
            <w:proofErr w:type="spellEnd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д.33, 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каб</w:t>
            </w:r>
            <w:proofErr w:type="spellEnd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. 201, 202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г. Мурманск,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пр. Кольский, д. 129/1, </w:t>
            </w:r>
            <w:proofErr w:type="spellStart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каб</w:t>
            </w:r>
            <w:proofErr w:type="spellEnd"/>
            <w:r w:rsidRPr="00523559">
              <w:rPr>
                <w:rFonts w:ascii="Times New Roman" w:eastAsia="Calibri" w:hAnsi="Times New Roman" w:cs="Times New Roman"/>
                <w:sz w:val="24"/>
                <w:szCs w:val="24"/>
              </w:rPr>
              <w:t>. 314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32 000,00</w:t>
            </w:r>
          </w:p>
        </w:tc>
      </w:tr>
    </w:tbl>
    <w:p w:rsidR="00523559" w:rsidRPr="00523559" w:rsidRDefault="00523559" w:rsidP="00523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Нормативы затрат на оплату услуг по сопровождению и приобретению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иного программного обеспечения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</w:t>
      </w:r>
      <w:proofErr w:type="spellStart"/>
      <w:r w:rsidRPr="005235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положенности</w:t>
      </w:r>
      <w:proofErr w:type="spellEnd"/>
      <w:r w:rsidRPr="00523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стоимости простых (неисключительных) лицензий антивируса</w:t>
      </w: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2689"/>
        <w:gridCol w:w="2585"/>
      </w:tblGrid>
      <w:tr w:rsidR="00523559" w:rsidRPr="00523559" w:rsidTr="00523559">
        <w:trPr>
          <w:trHeight w:hRule="exact" w:val="598"/>
        </w:trPr>
        <w:tc>
          <w:tcPr>
            <w:tcW w:w="497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Наименование</w:t>
            </w:r>
          </w:p>
        </w:tc>
        <w:tc>
          <w:tcPr>
            <w:tcW w:w="26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Кол-во на 1 рабочую станцию, шт.</w:t>
            </w:r>
          </w:p>
        </w:tc>
        <w:tc>
          <w:tcPr>
            <w:tcW w:w="258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Предельная цена, руб.</w:t>
            </w:r>
          </w:p>
        </w:tc>
      </w:tr>
      <w:tr w:rsidR="00523559" w:rsidRPr="00523559" w:rsidTr="00523559">
        <w:trPr>
          <w:trHeight w:hRule="exact" w:val="601"/>
        </w:trPr>
        <w:tc>
          <w:tcPr>
            <w:tcW w:w="497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val="en-US"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bidi="en-US"/>
              </w:rPr>
              <w:t xml:space="preserve">Kaspersky Internet Security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 w:bidi="ru-RU"/>
              </w:rPr>
              <w:t xml:space="preserve">-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Стандартный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 w:bidi="ru-RU"/>
              </w:rPr>
              <w:t xml:space="preserve"> -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продление</w:t>
            </w:r>
          </w:p>
        </w:tc>
        <w:tc>
          <w:tcPr>
            <w:tcW w:w="26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</w:t>
            </w:r>
          </w:p>
        </w:tc>
        <w:tc>
          <w:tcPr>
            <w:tcW w:w="258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</w:pPr>
      <w:r w:rsidRPr="00523559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lastRenderedPageBreak/>
        <w:t xml:space="preserve">Нормы </w:t>
      </w:r>
      <w:proofErr w:type="spellStart"/>
      <w:r w:rsidRPr="00523559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положенности</w:t>
      </w:r>
      <w:proofErr w:type="spellEnd"/>
      <w:r w:rsidRPr="00523559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 xml:space="preserve"> и стоимости программных продуктов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6"/>
        <w:gridCol w:w="3110"/>
      </w:tblGrid>
      <w:tr w:rsidR="00523559" w:rsidRPr="00523559" w:rsidTr="00523559">
        <w:trPr>
          <w:trHeight w:hRule="exact" w:val="583"/>
        </w:trPr>
        <w:tc>
          <w:tcPr>
            <w:tcW w:w="710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Наименование</w:t>
            </w:r>
          </w:p>
        </w:tc>
        <w:tc>
          <w:tcPr>
            <w:tcW w:w="311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 xml:space="preserve">Предельная стоимость на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bidi="en-US"/>
              </w:rPr>
              <w:t xml:space="preserve">1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рабочую станцию, руб.</w:t>
            </w:r>
          </w:p>
        </w:tc>
      </w:tr>
      <w:tr w:rsidR="00523559" w:rsidRPr="00523559" w:rsidTr="00523559">
        <w:trPr>
          <w:trHeight w:hRule="exact" w:val="281"/>
        </w:trPr>
        <w:tc>
          <w:tcPr>
            <w:tcW w:w="710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val="en-US"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ПО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 w:bidi="ru-RU"/>
              </w:rPr>
              <w:t xml:space="preserve">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bidi="en-US"/>
              </w:rPr>
              <w:t>MICROSOFT Office Professional Plus 2019</w:t>
            </w:r>
          </w:p>
        </w:tc>
        <w:tc>
          <w:tcPr>
            <w:tcW w:w="311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22 000,00</w:t>
            </w:r>
          </w:p>
        </w:tc>
      </w:tr>
      <w:tr w:rsidR="00523559" w:rsidRPr="00523559" w:rsidTr="00523559">
        <w:trPr>
          <w:trHeight w:hRule="exact" w:val="310"/>
        </w:trPr>
        <w:tc>
          <w:tcPr>
            <w:tcW w:w="710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bidi="en-US"/>
              </w:rPr>
              <w:t>WinPro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bidi="en-US"/>
              </w:rPr>
              <w:t xml:space="preserve"> 10SNGL OLP NL</w:t>
            </w:r>
          </w:p>
        </w:tc>
        <w:tc>
          <w:tcPr>
            <w:tcW w:w="311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 w:bidi="ru-RU"/>
              </w:rPr>
              <w:t>6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 xml:space="preserve">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Нормы </w:t>
      </w:r>
      <w:proofErr w:type="spellStart"/>
      <w:r w:rsidRPr="00523559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положенности</w:t>
      </w:r>
      <w:proofErr w:type="spellEnd"/>
      <w:r w:rsidRPr="005235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стоимости сертификатов ключей электронных цифровых подписей при обслуживании существующих программных продуктов</w:t>
      </w:r>
    </w:p>
    <w:p w:rsidR="00523559" w:rsidRPr="00523559" w:rsidRDefault="00523559" w:rsidP="0052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6"/>
        <w:gridCol w:w="2016"/>
        <w:gridCol w:w="3118"/>
      </w:tblGrid>
      <w:tr w:rsidR="00523559" w:rsidRPr="00523559" w:rsidTr="00523559">
        <w:trPr>
          <w:trHeight w:hRule="exact" w:val="317"/>
        </w:trPr>
        <w:tc>
          <w:tcPr>
            <w:tcW w:w="512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Наименование</w:t>
            </w:r>
          </w:p>
        </w:tc>
        <w:tc>
          <w:tcPr>
            <w:tcW w:w="20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Кол-во, шт.</w:t>
            </w:r>
          </w:p>
        </w:tc>
        <w:tc>
          <w:tcPr>
            <w:tcW w:w="311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Предельная цена, руб.</w:t>
            </w:r>
          </w:p>
        </w:tc>
      </w:tr>
      <w:tr w:rsidR="00523559" w:rsidRPr="00523559" w:rsidTr="00523559">
        <w:trPr>
          <w:trHeight w:hRule="exact" w:val="569"/>
        </w:trPr>
        <w:tc>
          <w:tcPr>
            <w:tcW w:w="512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Изготовление сертификатов ключей электронных цифровых подписей</w:t>
            </w:r>
          </w:p>
        </w:tc>
        <w:tc>
          <w:tcPr>
            <w:tcW w:w="20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 более 15</w:t>
            </w:r>
          </w:p>
        </w:tc>
        <w:tc>
          <w:tcPr>
            <w:tcW w:w="311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4 000,00 за 1 штуку</w:t>
            </w:r>
          </w:p>
        </w:tc>
      </w:tr>
      <w:tr w:rsidR="00523559" w:rsidRPr="00523559" w:rsidTr="00523559">
        <w:trPr>
          <w:trHeight w:hRule="exact" w:val="871"/>
        </w:trPr>
        <w:tc>
          <w:tcPr>
            <w:tcW w:w="512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Обслуживание существующих программных продуктов</w:t>
            </w:r>
          </w:p>
        </w:tc>
        <w:tc>
          <w:tcPr>
            <w:tcW w:w="20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-</w:t>
            </w:r>
          </w:p>
        </w:tc>
        <w:tc>
          <w:tcPr>
            <w:tcW w:w="311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5 000,00 рублей в месяц на каждый программный продукт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8.Нормативы затрат на приобретение простых (неисключительных) лицензии на использование программного обеспечения по защите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949"/>
        <w:gridCol w:w="1267"/>
        <w:gridCol w:w="2851"/>
        <w:gridCol w:w="1570"/>
      </w:tblGrid>
      <w:tr w:rsidR="00523559" w:rsidRPr="00523559" w:rsidTr="00523559">
        <w:trPr>
          <w:trHeight w:hRule="exact" w:val="1026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94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28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 (не более)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Предельная стоимость в год (руб.)</w:t>
            </w:r>
          </w:p>
        </w:tc>
      </w:tr>
      <w:tr w:rsidR="00523559" w:rsidRPr="00523559" w:rsidTr="00523559">
        <w:trPr>
          <w:trHeight w:hRule="exact" w:val="1544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94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Простые (неисключительные) лицензии на использование программного обеспечения, реализующего функции клиента для защиты каналов связи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28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(на одно защищаемое автоматизированное рабочее место)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15 000,00</w:t>
            </w:r>
          </w:p>
        </w:tc>
      </w:tr>
      <w:tr w:rsidR="00523559" w:rsidRPr="00523559" w:rsidTr="00523559">
        <w:trPr>
          <w:trHeight w:hRule="exact" w:val="1278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94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Простые (неисключительные) лицензии на использование сре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дств кр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иптографической защиты информации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285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(не более одного на одну точку доступа в информационной системе)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Нормативы затрат по количеству оргтехники и рекомендации по оснащению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кабинетной площади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Оснащение кабинетной площади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3413"/>
        <w:gridCol w:w="1129"/>
        <w:gridCol w:w="856"/>
        <w:gridCol w:w="1061"/>
        <w:gridCol w:w="58"/>
        <w:gridCol w:w="10"/>
        <w:gridCol w:w="1633"/>
        <w:gridCol w:w="70"/>
        <w:gridCol w:w="1489"/>
      </w:tblGrid>
      <w:tr w:rsidR="00523559" w:rsidRPr="00523559" w:rsidTr="00523559">
        <w:trPr>
          <w:trHeight w:hRule="exact" w:val="1303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служебных помещений и оборудования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 эксплуа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тации в годах</w:t>
            </w:r>
          </w:p>
        </w:tc>
        <w:tc>
          <w:tcPr>
            <w:tcW w:w="163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Стоимость,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руб.</w:t>
            </w:r>
          </w:p>
        </w:tc>
      </w:tr>
      <w:tr w:rsidR="00523559" w:rsidRPr="00523559" w:rsidTr="00523559">
        <w:trPr>
          <w:trHeight w:hRule="exact" w:val="446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9719" w:type="dxa"/>
            <w:gridSpan w:val="9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Кабинет председателя Комитета</w:t>
            </w:r>
          </w:p>
        </w:tc>
      </w:tr>
      <w:tr w:rsidR="00523559" w:rsidRPr="00523559" w:rsidTr="00523559">
        <w:trPr>
          <w:trHeight w:hRule="exact" w:val="713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Планшетный компьютер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более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58 350,00</w:t>
            </w:r>
          </w:p>
        </w:tc>
      </w:tr>
      <w:tr w:rsidR="00523559" w:rsidRPr="00523559" w:rsidTr="00523559">
        <w:trPr>
          <w:trHeight w:hRule="exact" w:val="727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Моноблок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более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79 800,00</w:t>
            </w:r>
          </w:p>
        </w:tc>
      </w:tr>
      <w:tr w:rsidR="00523559" w:rsidRPr="00523559" w:rsidTr="00523559">
        <w:trPr>
          <w:trHeight w:hRule="exact" w:val="1264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Принтер или Многофункциональное устройство (Тип 2) &lt;*&gt;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более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65 000,00</w:t>
            </w:r>
          </w:p>
        </w:tc>
      </w:tr>
      <w:tr w:rsidR="00523559" w:rsidRPr="00523559" w:rsidTr="00523559">
        <w:trPr>
          <w:trHeight w:hRule="exact" w:val="443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9719" w:type="dxa"/>
            <w:gridSpan w:val="9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Кабинет заместителя председателя Комитета</w:t>
            </w:r>
          </w:p>
        </w:tc>
      </w:tr>
      <w:tr w:rsidR="00523559" w:rsidRPr="00523559" w:rsidTr="00523559">
        <w:trPr>
          <w:trHeight w:val="1747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служебных помещений и оборудования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</w:t>
            </w:r>
          </w:p>
        </w:tc>
        <w:tc>
          <w:tcPr>
            <w:tcW w:w="10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 эксплуа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тации в годах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Стоимость,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руб.</w:t>
            </w:r>
          </w:p>
        </w:tc>
      </w:tr>
      <w:tr w:rsidR="00523559" w:rsidRPr="00523559" w:rsidTr="00523559">
        <w:trPr>
          <w:trHeight w:val="550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Компьютер (системный блок,</w:t>
            </w:r>
            <w:proofErr w:type="gramEnd"/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монитор, клавиатура и мышь)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более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79 800,00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004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Принтер или Мно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гофункциональное устройство (Тип 2) &lt;*&gt;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60 000,00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8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9719" w:type="dxa"/>
            <w:gridSpan w:val="9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Приемная председателя Комитета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790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Компьютер (системный блок, монитор, клавиатура и мышь)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1 работника расчетной численности основных работников</w:t>
            </w: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78 000,00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997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Принтер или Многофункциональное устройство (Тип 1) &lt;*&gt;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50 000,00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20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tcBorders>
              <w:bottom w:val="single" w:sz="4" w:space="0" w:color="auto"/>
            </w:tcBorders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Сканер (протяжный)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60 000,00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407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971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Рабочие места работников Комитета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832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Компьютер (системный блок, монитор, клавиатура и мышь)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1 работника расчетной численности основных работников</w:t>
            </w: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7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9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271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Многофункциональное устройство (Тип 1) &lt;*&gt; или принтер (Тип 1) &lt;*&gt;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30 000,00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264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Многофункциональное устройство (Тип 2) &lt;*&gt; или принтер (Тип 2) &lt;*&gt;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65 000,00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20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Сканер (планшетный)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15 000,00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34"/>
        </w:trPr>
        <w:tc>
          <w:tcPr>
            <w:tcW w:w="59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Сканер (протяжный)</w:t>
            </w:r>
          </w:p>
        </w:tc>
        <w:tc>
          <w:tcPr>
            <w:tcW w:w="112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5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1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8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60 000,00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Нормы </w:t>
      </w:r>
      <w:proofErr w:type="spellStart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положенности</w:t>
      </w:r>
      <w:proofErr w:type="spellEnd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количеству оргтехники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3096"/>
        <w:gridCol w:w="1267"/>
        <w:gridCol w:w="1228"/>
        <w:gridCol w:w="4021"/>
      </w:tblGrid>
      <w:tr w:rsidR="00523559" w:rsidRPr="00523559" w:rsidTr="00523559">
        <w:trPr>
          <w:trHeight w:hRule="exact" w:val="1020"/>
        </w:trPr>
        <w:tc>
          <w:tcPr>
            <w:tcW w:w="61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№&gt;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09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устройства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122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 (не более)</w:t>
            </w:r>
          </w:p>
        </w:tc>
        <w:tc>
          <w:tcPr>
            <w:tcW w:w="40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523559" w:rsidRPr="00523559" w:rsidTr="00523559">
        <w:trPr>
          <w:trHeight w:hRule="exact" w:val="1134"/>
        </w:trPr>
        <w:tc>
          <w:tcPr>
            <w:tcW w:w="61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09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Многофункциональное устройство (Тип 1) &lt;*&gt;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или принтер (Тип 1) &lt;*&gt;</w:t>
            </w:r>
          </w:p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22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0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 1 до 6 работников расчетной численности основных работников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986"/>
        </w:trPr>
        <w:tc>
          <w:tcPr>
            <w:tcW w:w="61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09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Многофункциональное устройство (Тип 2) &lt;*&gt; или принтер (Тип 2) &lt;*&gt;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22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0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 1 до 6 работников расчетной численности основных работников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13"/>
        </w:trPr>
        <w:tc>
          <w:tcPr>
            <w:tcW w:w="61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309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Сканер (планшетный)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22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0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 1 до 6 работников расчетной численности основных работников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731"/>
        </w:trPr>
        <w:tc>
          <w:tcPr>
            <w:tcW w:w="61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309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Сканер (протяжный)</w:t>
            </w:r>
          </w:p>
        </w:tc>
        <w:tc>
          <w:tcPr>
            <w:tcW w:w="126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22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0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 1 до 5 работников расчетной численности основных работников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&lt;*&gt; Тип устройства указан в </w:t>
      </w:r>
      <w:proofErr w:type="gramStart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</w:t>
      </w:r>
      <w:proofErr w:type="gramEnd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9.3. приложения к Перечню.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9.3. Типы принтеров, многофункциональных устройств и копировальных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аппаратов в </w:t>
      </w:r>
      <w:proofErr w:type="gramStart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ресурсом картриджа и способом печати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3834"/>
        <w:gridCol w:w="3136"/>
      </w:tblGrid>
      <w:tr w:rsidR="00523559" w:rsidRPr="00523559" w:rsidTr="00523559">
        <w:trPr>
          <w:trHeight w:hRule="exact" w:val="734"/>
        </w:trPr>
        <w:tc>
          <w:tcPr>
            <w:tcW w:w="328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 устройства (скорость печати)</w:t>
            </w:r>
          </w:p>
        </w:tc>
        <w:tc>
          <w:tcPr>
            <w:tcW w:w="38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 печати</w:t>
            </w:r>
          </w:p>
        </w:tc>
        <w:tc>
          <w:tcPr>
            <w:tcW w:w="313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картриджа</w:t>
            </w:r>
          </w:p>
        </w:tc>
      </w:tr>
      <w:tr w:rsidR="00523559" w:rsidRPr="00523559" w:rsidTr="00523559">
        <w:trPr>
          <w:trHeight w:hRule="exact" w:val="432"/>
        </w:trPr>
        <w:tc>
          <w:tcPr>
            <w:tcW w:w="328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(до 45 стр./мин.)</w:t>
            </w:r>
          </w:p>
        </w:tc>
        <w:tc>
          <w:tcPr>
            <w:tcW w:w="38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/б лазерный</w:t>
            </w:r>
          </w:p>
        </w:tc>
        <w:tc>
          <w:tcPr>
            <w:tcW w:w="313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 15 000</w:t>
            </w:r>
          </w:p>
        </w:tc>
      </w:tr>
      <w:tr w:rsidR="00523559" w:rsidRPr="00523559" w:rsidTr="00523559">
        <w:trPr>
          <w:trHeight w:hRule="exact" w:val="724"/>
        </w:trPr>
        <w:tc>
          <w:tcPr>
            <w:tcW w:w="328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(до 40 стр./мин.)</w:t>
            </w:r>
          </w:p>
        </w:tc>
        <w:tc>
          <w:tcPr>
            <w:tcW w:w="38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цветной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(любой)</w:t>
            </w:r>
          </w:p>
        </w:tc>
        <w:tc>
          <w:tcPr>
            <w:tcW w:w="313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мониторов и системных блоков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4"/>
        <w:gridCol w:w="1433"/>
        <w:gridCol w:w="3834"/>
        <w:gridCol w:w="1570"/>
        <w:gridCol w:w="1570"/>
      </w:tblGrid>
      <w:tr w:rsidR="00523559" w:rsidRPr="00523559" w:rsidTr="00523559">
        <w:trPr>
          <w:trHeight w:hRule="exact" w:val="1015"/>
        </w:trPr>
        <w:tc>
          <w:tcPr>
            <w:tcW w:w="185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оборудования</w:t>
            </w:r>
          </w:p>
        </w:tc>
        <w:tc>
          <w:tcPr>
            <w:tcW w:w="143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38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 (не более)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эксплуатации в годах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Предельная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стоимость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(руб.)</w:t>
            </w:r>
          </w:p>
        </w:tc>
      </w:tr>
      <w:tr w:rsidR="00523559" w:rsidRPr="00523559" w:rsidTr="00523559">
        <w:trPr>
          <w:trHeight w:hRule="exact" w:val="835"/>
        </w:trPr>
        <w:tc>
          <w:tcPr>
            <w:tcW w:w="185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Монитор</w:t>
            </w:r>
          </w:p>
        </w:tc>
        <w:tc>
          <w:tcPr>
            <w:tcW w:w="143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38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(на 1 работника расчетной численности основных работников)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25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000,00</w:t>
            </w:r>
          </w:p>
        </w:tc>
      </w:tr>
      <w:tr w:rsidR="00523559" w:rsidRPr="00523559" w:rsidTr="00523559">
        <w:trPr>
          <w:trHeight w:hRule="exact" w:val="989"/>
        </w:trPr>
        <w:tc>
          <w:tcPr>
            <w:tcW w:w="185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Системный блок</w:t>
            </w:r>
          </w:p>
        </w:tc>
        <w:tc>
          <w:tcPr>
            <w:tcW w:w="143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38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(на 1 работника расчетной численности основных работников)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54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00,00</w:t>
            </w:r>
          </w:p>
        </w:tc>
      </w:tr>
    </w:tbl>
    <w:p w:rsid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990" w:rsidRPr="00523559" w:rsidRDefault="00EB6990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запасных частей и комплектующих изделий для средств вычислительной техники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5"/>
        <w:gridCol w:w="2551"/>
      </w:tblGrid>
      <w:tr w:rsidR="00523559" w:rsidRPr="00523559" w:rsidTr="00523559">
        <w:trPr>
          <w:trHeight w:hRule="exact" w:val="66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Вид запасной части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Предельная стоимость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(руб.)</w:t>
            </w:r>
          </w:p>
        </w:tc>
      </w:tr>
      <w:tr w:rsidR="00523559" w:rsidRPr="00523559" w:rsidTr="00523559">
        <w:trPr>
          <w:trHeight w:hRule="exact" w:val="328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Материнская плата серверной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100 000,00</w:t>
            </w:r>
          </w:p>
        </w:tc>
      </w:tr>
      <w:tr w:rsidR="00523559" w:rsidRPr="00523559" w:rsidTr="00523559">
        <w:trPr>
          <w:trHeight w:hRule="exact" w:val="317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Материнская плата офисной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8 000,00</w:t>
            </w:r>
          </w:p>
        </w:tc>
      </w:tr>
      <w:tr w:rsidR="00523559" w:rsidRPr="00523559" w:rsidTr="00523559">
        <w:trPr>
          <w:trHeight w:hRule="exact" w:val="324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Процессор серверной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50 000,00</w:t>
            </w:r>
          </w:p>
        </w:tc>
      </w:tr>
      <w:tr w:rsidR="00523559" w:rsidRPr="00523559" w:rsidTr="00523559">
        <w:trPr>
          <w:trHeight w:hRule="exact" w:val="324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Процессор офисной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25 000,00</w:t>
            </w:r>
          </w:p>
        </w:tc>
      </w:tr>
      <w:tr w:rsidR="00523559" w:rsidRPr="00523559" w:rsidTr="00523559">
        <w:trPr>
          <w:trHeight w:hRule="exact" w:val="324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Блок питания серверной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60 000,00</w:t>
            </w:r>
          </w:p>
        </w:tc>
      </w:tr>
      <w:tr w:rsidR="00523559" w:rsidRPr="00523559" w:rsidTr="00523559">
        <w:trPr>
          <w:trHeight w:hRule="exact" w:val="320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Блок питания офисной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5 000,00</w:t>
            </w:r>
          </w:p>
        </w:tc>
      </w:tr>
      <w:tr w:rsidR="00523559" w:rsidRPr="00523559" w:rsidTr="00523559">
        <w:trPr>
          <w:trHeight w:hRule="exact" w:val="324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Оперативная память серверной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10 000,00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Оперативная память офисной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6 000,00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Оперативная память для ноутбуков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6 000,00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Жесткий диск 3,5” серверной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20 000,00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Жесткий диск 3,5” офисной конфигурации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7 000,00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Жесткий диск 2,5” для ноутбуков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7 000,00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Видеокарта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10 000,00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Сетевая карта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DVD-R/RW привод для системного блока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4 000,00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DVD-R/RW привод для ноутбука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15 000,00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Система охлаждения процессора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2 000,00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Вентилятор для корпуса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1 000,00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Кабели, шлейфы, переходники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800,00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Клавиатура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 xml:space="preserve">1 </w:t>
            </w: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 w:bidi="ru-RU"/>
              </w:rPr>
              <w:t>5</w:t>
            </w: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00,00</w:t>
            </w:r>
          </w:p>
        </w:tc>
      </w:tr>
      <w:tr w:rsidR="00523559" w:rsidRPr="00523559" w:rsidTr="00523559">
        <w:trPr>
          <w:trHeight w:hRule="exact" w:val="335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Мышь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1 000,00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магнитных и оптических носителей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3798"/>
        <w:gridCol w:w="1699"/>
        <w:gridCol w:w="1703"/>
        <w:gridCol w:w="2498"/>
      </w:tblGrid>
      <w:tr w:rsidR="00523559" w:rsidRPr="00523559" w:rsidTr="00523559">
        <w:trPr>
          <w:trHeight w:hRule="exact" w:val="1271"/>
        </w:trPr>
        <w:tc>
          <w:tcPr>
            <w:tcW w:w="6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/п</w:t>
            </w:r>
          </w:p>
        </w:tc>
        <w:tc>
          <w:tcPr>
            <w:tcW w:w="37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Наименование расходных материалов</w:t>
            </w:r>
          </w:p>
        </w:tc>
        <w:tc>
          <w:tcPr>
            <w:tcW w:w="16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Кол-во</w:t>
            </w:r>
          </w:p>
        </w:tc>
        <w:tc>
          <w:tcPr>
            <w:tcW w:w="17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Срок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эксплуатации в годах</w:t>
            </w:r>
          </w:p>
        </w:tc>
        <w:tc>
          <w:tcPr>
            <w:tcW w:w="24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Предельная стоимость одной единицы носителя информации (руб.)</w:t>
            </w:r>
          </w:p>
        </w:tc>
      </w:tr>
      <w:tr w:rsidR="00523559" w:rsidRPr="00523559" w:rsidTr="00523559">
        <w:trPr>
          <w:trHeight w:hRule="exact" w:val="722"/>
        </w:trPr>
        <w:tc>
          <w:tcPr>
            <w:tcW w:w="6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1.</w:t>
            </w:r>
          </w:p>
        </w:tc>
        <w:tc>
          <w:tcPr>
            <w:tcW w:w="37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Оптический носитель</w:t>
            </w:r>
          </w:p>
        </w:tc>
        <w:tc>
          <w:tcPr>
            <w:tcW w:w="16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10 шт./отдел</w:t>
            </w:r>
          </w:p>
        </w:tc>
        <w:tc>
          <w:tcPr>
            <w:tcW w:w="17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</w:t>
            </w:r>
          </w:p>
        </w:tc>
        <w:tc>
          <w:tcPr>
            <w:tcW w:w="24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200,00</w:t>
            </w:r>
          </w:p>
        </w:tc>
      </w:tr>
      <w:tr w:rsidR="00523559" w:rsidRPr="00523559" w:rsidTr="00523559">
        <w:trPr>
          <w:trHeight w:hRule="exact" w:val="443"/>
        </w:trPr>
        <w:tc>
          <w:tcPr>
            <w:tcW w:w="6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2.</w:t>
            </w:r>
          </w:p>
        </w:tc>
        <w:tc>
          <w:tcPr>
            <w:tcW w:w="37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Внешний жесткий диск</w:t>
            </w:r>
          </w:p>
        </w:tc>
        <w:tc>
          <w:tcPr>
            <w:tcW w:w="16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 шт./отдел</w:t>
            </w:r>
          </w:p>
        </w:tc>
        <w:tc>
          <w:tcPr>
            <w:tcW w:w="17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3</w:t>
            </w:r>
          </w:p>
        </w:tc>
        <w:tc>
          <w:tcPr>
            <w:tcW w:w="24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10 000,00</w:t>
            </w:r>
          </w:p>
        </w:tc>
      </w:tr>
      <w:tr w:rsidR="00523559" w:rsidRPr="00523559" w:rsidTr="00523559">
        <w:trPr>
          <w:trHeight w:hRule="exact" w:val="752"/>
        </w:trPr>
        <w:tc>
          <w:tcPr>
            <w:tcW w:w="61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3.</w:t>
            </w:r>
          </w:p>
        </w:tc>
        <w:tc>
          <w:tcPr>
            <w:tcW w:w="37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Мобильный носитель информации (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флеш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-карта)</w:t>
            </w:r>
          </w:p>
        </w:tc>
        <w:tc>
          <w:tcPr>
            <w:tcW w:w="16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 шт./чел</w:t>
            </w:r>
          </w:p>
        </w:tc>
        <w:tc>
          <w:tcPr>
            <w:tcW w:w="170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</w:t>
            </w:r>
          </w:p>
        </w:tc>
        <w:tc>
          <w:tcPr>
            <w:tcW w:w="24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детали для содержания оргтехники</w:t>
      </w:r>
    </w:p>
    <w:p w:rsidR="00523559" w:rsidRPr="00523559" w:rsidRDefault="00523559" w:rsidP="00523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321"/>
        <w:gridCol w:w="2599"/>
        <w:gridCol w:w="3213"/>
        <w:gridCol w:w="2597"/>
      </w:tblGrid>
      <w:tr w:rsidR="00523559" w:rsidRPr="00523559" w:rsidTr="00523559">
        <w:trPr>
          <w:trHeight w:hRule="exact" w:val="745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/п</w:t>
            </w:r>
          </w:p>
        </w:tc>
        <w:tc>
          <w:tcPr>
            <w:tcW w:w="13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Тип устройства</w:t>
            </w:r>
          </w:p>
        </w:tc>
        <w:tc>
          <w:tcPr>
            <w:tcW w:w="25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Тип расходного материала</w:t>
            </w:r>
          </w:p>
        </w:tc>
        <w:tc>
          <w:tcPr>
            <w:tcW w:w="32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Расчетная потребность (шт.) в год на устройство</w:t>
            </w:r>
          </w:p>
        </w:tc>
        <w:tc>
          <w:tcPr>
            <w:tcW w:w="25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Предельная стоимость, руб.</w:t>
            </w:r>
          </w:p>
        </w:tc>
      </w:tr>
      <w:tr w:rsidR="00523559" w:rsidRPr="00523559" w:rsidTr="00523559">
        <w:trPr>
          <w:trHeight w:hRule="exact" w:val="428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1.</w:t>
            </w:r>
          </w:p>
        </w:tc>
        <w:tc>
          <w:tcPr>
            <w:tcW w:w="13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Тонер-картридж</w:t>
            </w:r>
          </w:p>
        </w:tc>
        <w:tc>
          <w:tcPr>
            <w:tcW w:w="32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25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30 000,00</w:t>
            </w:r>
          </w:p>
        </w:tc>
      </w:tr>
      <w:tr w:rsidR="00523559" w:rsidRPr="00523559" w:rsidTr="00523559">
        <w:trPr>
          <w:trHeight w:hRule="exact" w:val="421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Драм-юнит</w:t>
            </w:r>
          </w:p>
        </w:tc>
        <w:tc>
          <w:tcPr>
            <w:tcW w:w="32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5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35 000,00</w:t>
            </w:r>
          </w:p>
        </w:tc>
      </w:tr>
      <w:tr w:rsidR="00523559" w:rsidRPr="00523559" w:rsidTr="00523559">
        <w:trPr>
          <w:trHeight w:hRule="exact" w:val="428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3.</w:t>
            </w:r>
          </w:p>
        </w:tc>
        <w:tc>
          <w:tcPr>
            <w:tcW w:w="13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25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Комплект картриджей</w:t>
            </w:r>
          </w:p>
        </w:tc>
        <w:tc>
          <w:tcPr>
            <w:tcW w:w="32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25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50 000,00</w:t>
            </w:r>
          </w:p>
        </w:tc>
      </w:tr>
      <w:tr w:rsidR="00523559" w:rsidRPr="00523559" w:rsidTr="00523559">
        <w:trPr>
          <w:trHeight w:hRule="exact" w:val="439"/>
        </w:trPr>
        <w:tc>
          <w:tcPr>
            <w:tcW w:w="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4.</w:t>
            </w:r>
          </w:p>
        </w:tc>
        <w:tc>
          <w:tcPr>
            <w:tcW w:w="132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259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Фото барабан</w:t>
            </w:r>
          </w:p>
        </w:tc>
        <w:tc>
          <w:tcPr>
            <w:tcW w:w="321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25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35 000,00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оплату услуг почтовой связи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3406"/>
        <w:gridCol w:w="3633"/>
        <w:gridCol w:w="2598"/>
      </w:tblGrid>
      <w:tr w:rsidR="00523559" w:rsidRPr="00523559" w:rsidTr="00523559">
        <w:trPr>
          <w:trHeight w:hRule="exact" w:val="580"/>
        </w:trPr>
        <w:tc>
          <w:tcPr>
            <w:tcW w:w="72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/п</w:t>
            </w:r>
          </w:p>
        </w:tc>
        <w:tc>
          <w:tcPr>
            <w:tcW w:w="703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ind w:left="1060" w:hanging="6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Наименование почтовых 1 Планируемое количество отправлений | почтовых отправлений в год</w:t>
            </w:r>
          </w:p>
        </w:tc>
        <w:tc>
          <w:tcPr>
            <w:tcW w:w="25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Предельная стоимость расходов, рублей в год</w:t>
            </w:r>
          </w:p>
        </w:tc>
      </w:tr>
      <w:tr w:rsidR="00523559" w:rsidRPr="00523559" w:rsidTr="00523559">
        <w:trPr>
          <w:trHeight w:hRule="exact" w:val="299"/>
        </w:trPr>
        <w:tc>
          <w:tcPr>
            <w:tcW w:w="72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Конверт маркированный</w:t>
            </w:r>
          </w:p>
        </w:tc>
        <w:tc>
          <w:tcPr>
            <w:tcW w:w="363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 более 10 000</w:t>
            </w:r>
          </w:p>
        </w:tc>
        <w:tc>
          <w:tcPr>
            <w:tcW w:w="259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3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 w:bidi="ru-RU"/>
              </w:rPr>
              <w:t>50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 xml:space="preserve">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по вывозу и утилизации твердых бытовых отходов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3"/>
        <w:gridCol w:w="2538"/>
        <w:gridCol w:w="2082"/>
        <w:gridCol w:w="2410"/>
      </w:tblGrid>
      <w:tr w:rsidR="00523559" w:rsidRPr="00523559" w:rsidTr="00523559">
        <w:trPr>
          <w:trHeight w:hRule="exact" w:val="583"/>
        </w:trPr>
        <w:tc>
          <w:tcPr>
            <w:tcW w:w="314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Вид отходов</w:t>
            </w:r>
          </w:p>
        </w:tc>
        <w:tc>
          <w:tcPr>
            <w:tcW w:w="253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Ед. изм.</w:t>
            </w:r>
          </w:p>
        </w:tc>
        <w:tc>
          <w:tcPr>
            <w:tcW w:w="2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Величина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норматива</w:t>
            </w:r>
          </w:p>
        </w:tc>
        <w:tc>
          <w:tcPr>
            <w:tcW w:w="241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 xml:space="preserve">Предельная стоимость 1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куб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.м</w:t>
            </w:r>
            <w:proofErr w:type="spellEnd"/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, в год</w:t>
            </w:r>
          </w:p>
        </w:tc>
      </w:tr>
      <w:tr w:rsidR="00523559" w:rsidRPr="00523559" w:rsidTr="00523559">
        <w:trPr>
          <w:trHeight w:hRule="exact" w:val="306"/>
        </w:trPr>
        <w:tc>
          <w:tcPr>
            <w:tcW w:w="314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Твердые бытовые отходы</w:t>
            </w:r>
          </w:p>
        </w:tc>
        <w:tc>
          <w:tcPr>
            <w:tcW w:w="2538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куб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.м</w:t>
            </w:r>
            <w:proofErr w:type="spellEnd"/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, в год</w:t>
            </w:r>
          </w:p>
        </w:tc>
        <w:tc>
          <w:tcPr>
            <w:tcW w:w="2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 более 10</w:t>
            </w:r>
          </w:p>
        </w:tc>
        <w:tc>
          <w:tcPr>
            <w:tcW w:w="241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1 000,00 рублей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периодических изданий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2272"/>
        <w:gridCol w:w="3406"/>
        <w:gridCol w:w="3807"/>
      </w:tblGrid>
      <w:tr w:rsidR="00523559" w:rsidRPr="00523559" w:rsidTr="00523559">
        <w:trPr>
          <w:trHeight w:hRule="exact" w:val="7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/п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Вид издания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Кол-во годовых подписок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Стоимость, руб.</w:t>
            </w:r>
          </w:p>
        </w:tc>
      </w:tr>
      <w:tr w:rsidR="00523559" w:rsidRPr="00523559" w:rsidTr="00523559">
        <w:trPr>
          <w:trHeight w:hRule="exact" w:val="42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1.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Газеты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 более 2 годовых подписок</w:t>
            </w:r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 более 10 000 руб.</w:t>
            </w:r>
          </w:p>
        </w:tc>
      </w:tr>
      <w:tr w:rsidR="00523559" w:rsidRPr="00523559" w:rsidTr="00523559">
        <w:trPr>
          <w:trHeight w:hRule="exact" w:val="4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Журналы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 более 1 годовых подписок</w:t>
            </w:r>
          </w:p>
        </w:tc>
        <w:tc>
          <w:tcPr>
            <w:tcW w:w="3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6"/>
                <w:szCs w:val="24"/>
                <w:lang w:eastAsia="ru-RU" w:bidi="ru-RU"/>
              </w:rPr>
            </w:pPr>
          </w:p>
        </w:tc>
      </w:tr>
    </w:tbl>
    <w:p w:rsidR="00523559" w:rsidRPr="00523559" w:rsidRDefault="00523559" w:rsidP="00523559">
      <w:pPr>
        <w:widowControl w:val="0"/>
        <w:spacing w:after="0" w:line="240" w:lineRule="auto"/>
        <w:rPr>
          <w:rFonts w:ascii="DejaVu Sans" w:eastAsia="DejaVu Sans" w:hAnsi="DejaVu Sans" w:cs="DejaVu Sans"/>
          <w:color w:val="000000"/>
          <w:sz w:val="4"/>
          <w:szCs w:val="2"/>
          <w:lang w:eastAsia="ru-RU" w:bidi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17. Нормативы затрат на приобретение мебели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2861"/>
        <w:gridCol w:w="1082"/>
        <w:gridCol w:w="44"/>
        <w:gridCol w:w="11"/>
        <w:gridCol w:w="87"/>
        <w:gridCol w:w="892"/>
        <w:gridCol w:w="17"/>
        <w:gridCol w:w="83"/>
        <w:gridCol w:w="1460"/>
        <w:gridCol w:w="18"/>
        <w:gridCol w:w="79"/>
        <w:gridCol w:w="1327"/>
        <w:gridCol w:w="22"/>
        <w:gridCol w:w="207"/>
        <w:gridCol w:w="1566"/>
      </w:tblGrid>
      <w:tr w:rsidR="00523559" w:rsidRPr="00523559" w:rsidTr="00523559">
        <w:trPr>
          <w:trHeight w:hRule="exact" w:val="850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служебных помещений и предметов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</w:t>
            </w:r>
          </w:p>
        </w:tc>
        <w:tc>
          <w:tcPr>
            <w:tcW w:w="1640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эксплуатации в годах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Предельная стоимость за ед. в руб.</w:t>
            </w:r>
          </w:p>
        </w:tc>
      </w:tr>
      <w:tr w:rsidR="00523559" w:rsidRPr="00523559" w:rsidTr="00523559">
        <w:trPr>
          <w:trHeight w:hRule="exact" w:val="56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Кабинет председателя комитета по </w:t>
            </w:r>
            <w:r w:rsidRPr="00523559">
              <w:rPr>
                <w:rFonts w:ascii="Calibri" w:eastAsia="Calibri" w:hAnsi="Calibri" w:cs="Times New Roman"/>
              </w:rPr>
              <w:t xml:space="preserve">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Гарнитур кабинетный или набор однотипной мебели: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руководителя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75 000,00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приставной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35 000,00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для заседаний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I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80 000,00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журнальный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20 000,00</w:t>
            </w:r>
          </w:p>
        </w:tc>
      </w:tr>
      <w:tr w:rsidR="00523559" w:rsidRPr="00523559" w:rsidTr="00523559"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для телефонов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15 000,00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комбинированный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18 000,00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книжный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15 000,00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платяной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18 000,00</w:t>
            </w:r>
          </w:p>
        </w:tc>
      </w:tr>
      <w:tr w:rsidR="00523559" w:rsidRPr="00523559" w:rsidTr="00523559">
        <w:trPr>
          <w:trHeight w:hRule="exact" w:val="292"/>
        </w:trPr>
        <w:tc>
          <w:tcPr>
            <w:tcW w:w="10314" w:type="dxa"/>
            <w:gridSpan w:val="1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Иные предметы: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Кресло руководителя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35 000,00</w:t>
            </w:r>
          </w:p>
        </w:tc>
      </w:tr>
      <w:tr w:rsidR="00523559" w:rsidRPr="00523559" w:rsidTr="00523559">
        <w:trPr>
          <w:trHeight w:hRule="exact" w:val="846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Стулья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4 600,00</w:t>
            </w:r>
          </w:p>
        </w:tc>
      </w:tr>
      <w:tr w:rsidR="00523559" w:rsidRPr="00523559" w:rsidTr="00523559">
        <w:trPr>
          <w:trHeight w:hRule="exact" w:val="29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Вешалка напольная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2 500,00</w:t>
            </w:r>
          </w:p>
        </w:tc>
      </w:tr>
      <w:tr w:rsidR="00523559" w:rsidRPr="00523559" w:rsidTr="00523559"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Зеркало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4 000,00</w:t>
            </w:r>
          </w:p>
        </w:tc>
      </w:tr>
      <w:tr w:rsidR="00523559" w:rsidRPr="00523559" w:rsidTr="00844F2F">
        <w:trPr>
          <w:trHeight w:hRule="exact" w:val="40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Графин (кувшин)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1 000,00</w:t>
            </w:r>
          </w:p>
        </w:tc>
      </w:tr>
      <w:tr w:rsidR="00523559" w:rsidRPr="00523559" w:rsidTr="00523559">
        <w:trPr>
          <w:trHeight w:val="60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Стаканы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(6шт)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DejaVu Sans" w:eastAsia="DejaVu Sans" w:hAnsi="DejaVu Sans" w:cs="DejaVu Sans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Жалюзи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комплект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окно</w:t>
            </w: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Лампа настольная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Настольный набор руководителя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комплект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Часы настенные</w:t>
            </w:r>
          </w:p>
        </w:tc>
        <w:tc>
          <w:tcPr>
            <w:tcW w:w="108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шт.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Palatino Linotype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6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Кабинет заместителя председателя комитета по 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343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Гарнитур кабинетный или</w:t>
            </w:r>
          </w:p>
        </w:tc>
        <w:tc>
          <w:tcPr>
            <w:tcW w:w="3675" w:type="dxa"/>
            <w:gridSpan w:val="8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 однотипной мебели: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руководителя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приставной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17 500,00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журнальный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для телефонов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комбинированный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книжный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платяной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305"/>
        </w:trPr>
        <w:tc>
          <w:tcPr>
            <w:tcW w:w="10314" w:type="dxa"/>
            <w:gridSpan w:val="16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Иные предметы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7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Кресло руководителя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846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Стулья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 12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2 600,00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Вешалка напольная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Зеркало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Вентилятор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1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Сплит-система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Холодильник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80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Графин (кувшин)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 w:val="restart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Стаканы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набор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(6шт).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Кулер (диспенсер) для воды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шт.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7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Жалюзи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комплект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окно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Часы настенные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шт.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I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3 600,00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7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Настольный набор руководителя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комплект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11 000,00</w:t>
            </w:r>
          </w:p>
        </w:tc>
      </w:tr>
      <w:tr w:rsidR="00523559" w:rsidRPr="00523559" w:rsidTr="00844F2F">
        <w:tblPrEx>
          <w:tblLook w:val="04A0" w:firstRow="1" w:lastRow="0" w:firstColumn="1" w:lastColumn="0" w:noHBand="0" w:noVBand="1"/>
        </w:tblPrEx>
        <w:trPr>
          <w:trHeight w:hRule="exact" w:val="341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Лампа настольная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шт.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1 200,00</w:t>
            </w:r>
          </w:p>
        </w:tc>
      </w:tr>
      <w:tr w:rsidR="00523559" w:rsidRPr="00523559" w:rsidTr="00844F2F">
        <w:tblPrEx>
          <w:tblLook w:val="04A0" w:firstRow="1" w:lastRow="0" w:firstColumn="1" w:lastColumn="0" w:noHBand="0" w:noVBand="1"/>
        </w:tblPrEx>
        <w:trPr>
          <w:trHeight w:hRule="exact" w:val="33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Карта</w:t>
            </w:r>
          </w:p>
        </w:tc>
        <w:tc>
          <w:tcPr>
            <w:tcW w:w="1223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шт.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Приемная председателя комитета по 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72"/>
        </w:trPr>
        <w:tc>
          <w:tcPr>
            <w:tcW w:w="559" w:type="dxa"/>
            <w:vMerge w:val="restart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Стол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двухтумбовый</w:t>
            </w:r>
            <w:proofErr w:type="spellEnd"/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работника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для телефонов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журнальный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5 200,00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платяной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книжный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Кресло рабочее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работника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Стулья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 6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Вешалка напольная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Зеркало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7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металлический (сейф)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Вентилятор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Уничтожитель бумаг (шредер)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Холодильник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Набор мягкой мебели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комплект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Тумба под сейф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4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Микроволновая печь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1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Электрический чайник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08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Кофемашина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(Кофеварка)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Кулер (диспенсер) для воды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Фильтр для воды настольный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846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Графин (кувшин)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130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Стаканы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 6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 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500,00</w:t>
            </w:r>
          </w:p>
        </w:tc>
      </w:tr>
      <w:tr w:rsidR="00523559" w:rsidRPr="00523559" w:rsidTr="00844F2F">
        <w:tblPrEx>
          <w:tblLook w:val="04A0" w:firstRow="1" w:lastRow="0" w:firstColumn="1" w:lastColumn="0" w:noHBand="0" w:noVBand="1"/>
        </w:tblPrEx>
        <w:trPr>
          <w:trHeight w:hRule="exact" w:val="879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Чайный (кофейный) сервиз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комплект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 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Портьеры (жалюзи)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комплект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окно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Часы настенные</w:t>
            </w:r>
          </w:p>
        </w:tc>
        <w:tc>
          <w:tcPr>
            <w:tcW w:w="1224" w:type="dxa"/>
            <w:gridSpan w:val="4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89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Кабинеты муниципальных служащих, работников Учреждений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Стол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однотумбовый</w:t>
            </w:r>
            <w:proofErr w:type="spellEnd"/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1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работника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для компьютера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числу АРМ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книжный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3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работника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платяной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3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работников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Кресло рабочее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1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работника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1400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Стулья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1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работника и более по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Вешалка напольная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Зеркало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4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Электрический чайник</w:t>
            </w:r>
          </w:p>
        </w:tc>
        <w:tc>
          <w:tcPr>
            <w:tcW w:w="1126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89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4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59" w:type="dxa"/>
            <w:vMerge w:val="restart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Портьеры (жалюзи)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окно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359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Часы настенные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кабинет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Конференц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зал</w:t>
            </w:r>
            <w:proofErr w:type="gramEnd"/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59" w:type="dxa"/>
            <w:vMerge w:val="restart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Стол для заседаний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31 000,00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2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Стулья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846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Стеллаж стационарный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850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Стеллаж стационарный раздвижной с ручным приводом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11 500,00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850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Шкаф металлический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59" w:type="dxa"/>
            <w:vMerge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Часы настенные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1 000,00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52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755" w:type="dxa"/>
            <w:gridSpan w:val="15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Склад инвентаря, канцелярских, хозяйственных и прочих принадлежностей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853"/>
        </w:trPr>
        <w:tc>
          <w:tcPr>
            <w:tcW w:w="55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61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Стеллажная группа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более при необходи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мости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79430,00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Функциональные помещения Учреждений, обеспечиваются предметами, не указанными в </w:t>
      </w:r>
      <w:proofErr w:type="gramStart"/>
      <w:r w:rsidRPr="00523559">
        <w:rPr>
          <w:rFonts w:ascii="Times New Roman" w:eastAsia="Times New Roman" w:hAnsi="Times New Roman" w:cs="Times New Roman"/>
          <w:szCs w:val="28"/>
          <w:lang w:eastAsia="ru-RU"/>
        </w:rPr>
        <w:t>настоящем</w:t>
      </w:r>
      <w:proofErr w:type="gramEnd"/>
      <w:r w:rsidRPr="00523559">
        <w:rPr>
          <w:rFonts w:ascii="Times New Roman" w:eastAsia="Times New Roman" w:hAnsi="Times New Roman" w:cs="Times New Roman"/>
          <w:szCs w:val="28"/>
          <w:lang w:eastAsia="ru-RU"/>
        </w:rPr>
        <w:t xml:space="preserve"> пункте, по мере необходимости за счет средств выделяемых на эти цели из муниципального бюджета, в пределах доведенных лимитов бюджетных обязательств.</w:t>
      </w:r>
    </w:p>
    <w:p w:rsidR="00523559" w:rsidRPr="00523559" w:rsidRDefault="00523559" w:rsidP="005235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бланочной продукции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557"/>
        <w:gridCol w:w="1562"/>
        <w:gridCol w:w="2002"/>
        <w:gridCol w:w="2563"/>
      </w:tblGrid>
      <w:tr w:rsidR="00523559" w:rsidRPr="00523559" w:rsidTr="00523559">
        <w:trPr>
          <w:trHeight w:hRule="exact" w:val="742"/>
        </w:trPr>
        <w:tc>
          <w:tcPr>
            <w:tcW w:w="57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/п</w:t>
            </w:r>
          </w:p>
        </w:tc>
        <w:tc>
          <w:tcPr>
            <w:tcW w:w="355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Наименование расходных материалов</w:t>
            </w:r>
          </w:p>
        </w:tc>
        <w:tc>
          <w:tcPr>
            <w:tcW w:w="156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Кол-во</w:t>
            </w:r>
          </w:p>
        </w:tc>
        <w:tc>
          <w:tcPr>
            <w:tcW w:w="200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Периодичность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приобретения</w:t>
            </w:r>
          </w:p>
        </w:tc>
        <w:tc>
          <w:tcPr>
            <w:tcW w:w="256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Предельная стоимость в год, руб.</w:t>
            </w:r>
          </w:p>
        </w:tc>
      </w:tr>
      <w:tr w:rsidR="00523559" w:rsidRPr="00523559" w:rsidTr="00523559">
        <w:trPr>
          <w:trHeight w:hRule="exact" w:val="720"/>
        </w:trPr>
        <w:tc>
          <w:tcPr>
            <w:tcW w:w="576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1.</w:t>
            </w:r>
          </w:p>
        </w:tc>
        <w:tc>
          <w:tcPr>
            <w:tcW w:w="355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Бланки благодарственных писем, бланки почетных грамот</w:t>
            </w:r>
          </w:p>
        </w:tc>
        <w:tc>
          <w:tcPr>
            <w:tcW w:w="156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250</w:t>
            </w:r>
          </w:p>
        </w:tc>
        <w:tc>
          <w:tcPr>
            <w:tcW w:w="2002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раз год</w:t>
            </w:r>
          </w:p>
        </w:tc>
        <w:tc>
          <w:tcPr>
            <w:tcW w:w="2563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50 000,00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канцелярских принадлежностей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1559"/>
        <w:gridCol w:w="709"/>
        <w:gridCol w:w="1984"/>
        <w:gridCol w:w="1384"/>
      </w:tblGrid>
      <w:tr w:rsidR="00523559" w:rsidRPr="00523559" w:rsidTr="00523559">
        <w:trPr>
          <w:trHeight w:hRule="exact" w:val="1162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№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523559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523559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Наименование канцелярских принадлежностей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Ед. изм.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Кол-во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Периодичность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выдачи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Предельная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стоимость,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Руб.</w:t>
            </w:r>
          </w:p>
        </w:tc>
      </w:tr>
      <w:tr w:rsidR="00523559" w:rsidRPr="00523559" w:rsidTr="00523559">
        <w:trPr>
          <w:trHeight w:hRule="exact" w:val="303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Короб архивный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400,00</w:t>
            </w:r>
          </w:p>
        </w:tc>
      </w:tr>
      <w:tr w:rsidR="00523559" w:rsidRPr="00523559" w:rsidTr="00523559">
        <w:trPr>
          <w:trHeight w:hRule="exact" w:val="297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Клейкая лента 12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70,00</w:t>
            </w:r>
          </w:p>
        </w:tc>
      </w:tr>
      <w:tr w:rsidR="00523559" w:rsidRPr="00523559" w:rsidTr="00523559">
        <w:trPr>
          <w:trHeight w:hRule="exact" w:val="291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Шпагат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бобина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600,00</w:t>
            </w:r>
          </w:p>
        </w:tc>
      </w:tr>
      <w:tr w:rsidR="00523559" w:rsidRPr="00523559" w:rsidTr="00523559">
        <w:trPr>
          <w:trHeight w:hRule="exact" w:val="246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Клей ПВА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80,00</w:t>
            </w:r>
          </w:p>
        </w:tc>
      </w:tr>
      <w:tr w:rsidR="00523559" w:rsidRPr="00523559" w:rsidTr="00523559">
        <w:trPr>
          <w:trHeight w:hRule="exact" w:val="576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 xml:space="preserve">Карандаш </w:t>
            </w:r>
            <w:proofErr w:type="spellStart"/>
            <w:r w:rsidRPr="00523559">
              <w:rPr>
                <w:rFonts w:ascii="Times New Roman" w:eastAsia="Calibri" w:hAnsi="Times New Roman" w:cs="Times New Roman"/>
              </w:rPr>
              <w:t>чернографитный</w:t>
            </w:r>
            <w:proofErr w:type="spellEnd"/>
            <w:r w:rsidRPr="00523559">
              <w:rPr>
                <w:rFonts w:ascii="Times New Roman" w:eastAsia="Calibri" w:hAnsi="Times New Roman" w:cs="Times New Roman"/>
              </w:rPr>
              <w:t xml:space="preserve"> механический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месяц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150,00</w:t>
            </w:r>
          </w:p>
        </w:tc>
      </w:tr>
      <w:tr w:rsidR="00523559" w:rsidRPr="00523559" w:rsidTr="00523559">
        <w:trPr>
          <w:trHeight w:hRule="exact" w:val="271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523559">
              <w:rPr>
                <w:rFonts w:ascii="Times New Roman" w:eastAsia="Calibri" w:hAnsi="Times New Roman" w:cs="Times New Roman"/>
              </w:rPr>
              <w:t>Антистеплер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150,00</w:t>
            </w:r>
          </w:p>
        </w:tc>
      </w:tr>
      <w:tr w:rsidR="00523559" w:rsidRPr="00523559" w:rsidTr="00523559">
        <w:trPr>
          <w:trHeight w:hRule="exact" w:val="275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Липкий блок 51x51мм.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23559">
              <w:rPr>
                <w:rFonts w:ascii="Times New Roman" w:eastAsia="Calibri" w:hAnsi="Times New Roman" w:cs="Times New Roman"/>
              </w:rPr>
              <w:t>150,00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3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Блокнот, формат А5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410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Блокнот, формат А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2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Закладки клеевые 20x50мм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Файл-вкладыш вертикальный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2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Закладки 12x45мм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Зажимы для бумаг 32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Зажимы для бумаг 51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Зажимы для бумаг 41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130,00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Зажимы для бумаг 15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Клей-карандаш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Корректирующая жидкость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230,00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Ластик комбинированный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387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Нож канцелярский ширина лезвия 9мм.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9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Нож канцелярский ширина лезвия 18мм.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Ножницы канцелярские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1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Салфетки чистящие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 на молнии, формат А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 на молнии, формат А5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5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Папка-конверт с кнопкой, формат А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5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Папка-регистратор с арочным механизмом, ширина корешка 50мм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76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Папка-регистратор с арочным механизмом, ширина корешка 75мм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 xml:space="preserve">Ручка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гелевая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 xml:space="preserve"> (синяя)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2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 xml:space="preserve">Ручка </w:t>
            </w:r>
            <w:proofErr w:type="spell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гелевая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 xml:space="preserve"> (черная)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Ручка шариковая (синяя)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 с завязками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 Дело картон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Папка-скоросшиватель</w:t>
            </w:r>
          </w:p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пластиковая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1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Скрепки канцелярские 28мм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Скрепки канцелярские 50мм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62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Маркер-выделитель текста, толщина линии 1 - 5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55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Точилка для карандашей с контейнером для стружки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9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Скобы № 24/6, 1000 штук в упаковке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7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Скобы № 10,1000 штук в упаковке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упаковка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3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Степлер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 xml:space="preserve"> № 24/6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Степлер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 xml:space="preserve"> № 10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220,00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1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Линейка пластиковая, 30 см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1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Линейка пластиковая, 50 см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9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Бумага для офисной техники, формат А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пачка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0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Бумага для офисной техники, формат АЗ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пачка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3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Дырокол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8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Маркер перманентный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419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Тетрадь, формат А5, клетка 96 листов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3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Клейкая лента 19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7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Клейкая лента 50 мм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7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Бумага для факса 210x30x12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рулон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5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Ежедневник недатированный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5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Краска штемпельная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флакон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75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Корректирующая лента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93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 с зажимом</w:t>
            </w:r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69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Папка-уголок, формат А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523559" w:rsidRPr="00523559" w:rsidTr="00523559">
        <w:tblPrEx>
          <w:tblLook w:val="04A0" w:firstRow="1" w:lastRow="0" w:firstColumn="1" w:lastColumn="0" w:noHBand="0" w:noVBand="1"/>
        </w:tblPrEx>
        <w:trPr>
          <w:trHeight w:hRule="exact" w:val="287"/>
        </w:trPr>
        <w:tc>
          <w:tcPr>
            <w:tcW w:w="567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111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Книга учета, формат А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384" w:type="dxa"/>
            <w:shd w:val="clear" w:color="auto" w:fill="auto"/>
          </w:tcPr>
          <w:p w:rsidR="00523559" w:rsidRPr="00523559" w:rsidRDefault="00523559" w:rsidP="00523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559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материальных запасов для гражданской обороны на одного работника расчетной численности основного персонала в год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5069"/>
        <w:gridCol w:w="997"/>
        <w:gridCol w:w="1630"/>
        <w:gridCol w:w="1945"/>
      </w:tblGrid>
      <w:tr w:rsidR="00523559" w:rsidRPr="00523559" w:rsidTr="00523559">
        <w:trPr>
          <w:trHeight w:hRule="exact" w:val="1015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расходных материалов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Кол-во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Срок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эксплуатации в годах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Cs w:val="24"/>
                <w:lang w:eastAsia="ru-RU" w:bidi="ru-RU"/>
              </w:rPr>
              <w:t>Предельная стоимость, руб.</w:t>
            </w:r>
          </w:p>
        </w:tc>
      </w:tr>
      <w:tr w:rsidR="00523559" w:rsidRPr="00523559" w:rsidTr="00523559">
        <w:trPr>
          <w:trHeight w:hRule="exact" w:val="709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Противогаз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фильтрующий гражданский типа ГП-7В и его модификации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 лет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000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,00</w:t>
            </w: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523559" w:rsidRPr="00523559" w:rsidTr="00523559">
        <w:trPr>
          <w:trHeight w:hRule="exact" w:val="706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Дополнительный патрон к </w:t>
            </w: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противогазу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фильтрующему типа ДПГ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 лет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1 500,00</w:t>
            </w:r>
          </w:p>
        </w:tc>
      </w:tr>
      <w:tr w:rsidR="00523559" w:rsidRPr="00523559" w:rsidTr="00523559">
        <w:trPr>
          <w:trHeight w:hRule="exact" w:val="428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Респиратор типа Р-2, РУ-60М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 лет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1 000,00</w:t>
            </w:r>
          </w:p>
        </w:tc>
      </w:tr>
      <w:tr w:rsidR="00523559" w:rsidRPr="00523559" w:rsidTr="00523559">
        <w:trPr>
          <w:trHeight w:hRule="exact" w:val="454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Самоспасатель</w:t>
            </w:r>
            <w:proofErr w:type="spellEnd"/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типа «Феникс», ГЗДК-У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лет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4 100,00</w:t>
            </w:r>
          </w:p>
        </w:tc>
      </w:tr>
      <w:tr w:rsidR="00523559" w:rsidRPr="00523559" w:rsidTr="00523559">
        <w:trPr>
          <w:trHeight w:hRule="exact" w:val="432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Аптечка индивидуальная типа АИ-2, АИ-4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года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2 700,00</w:t>
            </w:r>
          </w:p>
        </w:tc>
      </w:tr>
      <w:tr w:rsidR="00523559" w:rsidRPr="00523559" w:rsidTr="00523559">
        <w:trPr>
          <w:trHeight w:hRule="exact" w:val="706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Индивидуальный противохимический пакет типа ИПП-11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лет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500,00</w:t>
            </w:r>
          </w:p>
        </w:tc>
      </w:tr>
      <w:tr w:rsidR="00523559" w:rsidRPr="00523559" w:rsidTr="00523559">
        <w:trPr>
          <w:trHeight w:hRule="exact" w:val="713"/>
        </w:trPr>
        <w:tc>
          <w:tcPr>
            <w:tcW w:w="634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7.</w:t>
            </w:r>
          </w:p>
        </w:tc>
        <w:tc>
          <w:tcPr>
            <w:tcW w:w="5069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Индивидуальный перевязочный пакет типа ИПП-1</w:t>
            </w:r>
          </w:p>
        </w:tc>
        <w:tc>
          <w:tcPr>
            <w:tcW w:w="997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лет</w:t>
            </w:r>
          </w:p>
        </w:tc>
        <w:tc>
          <w:tcPr>
            <w:tcW w:w="1945" w:type="dxa"/>
            <w:shd w:val="clear" w:color="auto" w:fill="auto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250,00</w:t>
            </w:r>
          </w:p>
        </w:tc>
      </w:tr>
    </w:tbl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Нормативы затрат на приобретение образовательных услуг по профессиональной переподготовке и повышению квалификации</w:t>
      </w:r>
    </w:p>
    <w:p w:rsidR="00523559" w:rsidRP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178"/>
        <w:gridCol w:w="4123"/>
        <w:gridCol w:w="2338"/>
      </w:tblGrid>
      <w:tr w:rsidR="00523559" w:rsidRPr="00523559" w:rsidTr="00523559">
        <w:trPr>
          <w:trHeight w:hRule="exact"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523559" w:rsidRPr="00523559" w:rsidRDefault="00523559" w:rsidP="00523559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/п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Наименование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Количество работников с учреждения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Периодичность</w:t>
            </w:r>
          </w:p>
        </w:tc>
      </w:tr>
      <w:tr w:rsidR="00523559" w:rsidRPr="00523559" w:rsidTr="00523559">
        <w:trPr>
          <w:trHeight w:hRule="exact"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Повышение квалификации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 и более при необходимости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ежегодно</w:t>
            </w:r>
          </w:p>
        </w:tc>
      </w:tr>
      <w:tr w:rsidR="00523559" w:rsidRPr="00523559" w:rsidTr="00523559">
        <w:trPr>
          <w:trHeight w:hRule="exact"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Обучающий семинар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не более 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559" w:rsidRPr="00523559" w:rsidRDefault="00523559" w:rsidP="005235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2355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ежегодно</w:t>
            </w:r>
          </w:p>
        </w:tc>
      </w:tr>
    </w:tbl>
    <w:p w:rsid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59" w:rsidRDefault="00523559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Нормативы затрат на </w:t>
      </w:r>
      <w:r w:rsidRPr="005235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месячных проездных билетов на проезд автомобильным и электрическим транспортом общего пользования</w:t>
      </w:r>
    </w:p>
    <w:p w:rsidR="00844F2F" w:rsidRDefault="00844F2F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9"/>
        <w:gridCol w:w="4442"/>
        <w:gridCol w:w="4913"/>
      </w:tblGrid>
      <w:tr w:rsidR="00EB6990" w:rsidRPr="002345F4" w:rsidTr="00EB6990">
        <w:tc>
          <w:tcPr>
            <w:tcW w:w="959" w:type="dxa"/>
          </w:tcPr>
          <w:p w:rsidR="00EB6990" w:rsidRPr="002345F4" w:rsidRDefault="00EB6990" w:rsidP="0052355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4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42" w:type="dxa"/>
          </w:tcPr>
          <w:p w:rsidR="00EB6990" w:rsidRPr="002345F4" w:rsidRDefault="00EB6990" w:rsidP="0052355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4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  <w:r w:rsidR="002345F4" w:rsidRPr="00234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месячного</w:t>
            </w:r>
            <w:r w:rsidRPr="00234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проездного билета</w:t>
            </w:r>
          </w:p>
        </w:tc>
        <w:tc>
          <w:tcPr>
            <w:tcW w:w="4913" w:type="dxa"/>
          </w:tcPr>
          <w:p w:rsidR="00EB6990" w:rsidRPr="002345F4" w:rsidRDefault="00EB6990" w:rsidP="00AA249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4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Стоимость</w:t>
            </w:r>
            <w:r w:rsidR="00AA2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EB6990" w:rsidTr="00EB6990">
        <w:tc>
          <w:tcPr>
            <w:tcW w:w="959" w:type="dxa"/>
          </w:tcPr>
          <w:p w:rsidR="00EB6990" w:rsidRDefault="00EB6990" w:rsidP="00523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2" w:type="dxa"/>
          </w:tcPr>
          <w:p w:rsidR="00EB6990" w:rsidRDefault="00EB6990" w:rsidP="00523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социальный проездной билет</w:t>
            </w:r>
          </w:p>
        </w:tc>
        <w:tc>
          <w:tcPr>
            <w:tcW w:w="4913" w:type="dxa"/>
          </w:tcPr>
          <w:p w:rsidR="00EB6990" w:rsidRPr="00AA2498" w:rsidRDefault="007252AE" w:rsidP="00523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700,00</w:t>
            </w:r>
            <w:r w:rsidR="00AA249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EB6990" w:rsidTr="00EB6990">
        <w:tc>
          <w:tcPr>
            <w:tcW w:w="959" w:type="dxa"/>
          </w:tcPr>
          <w:p w:rsidR="00EB6990" w:rsidRDefault="00EB6990" w:rsidP="00523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2" w:type="dxa"/>
          </w:tcPr>
          <w:p w:rsidR="00EB6990" w:rsidRDefault="00EB6990" w:rsidP="00523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Месячный проездной билет</w:t>
            </w:r>
          </w:p>
        </w:tc>
        <w:tc>
          <w:tcPr>
            <w:tcW w:w="4913" w:type="dxa"/>
          </w:tcPr>
          <w:p w:rsidR="00EB6990" w:rsidRPr="00AA2498" w:rsidRDefault="00DF591D" w:rsidP="00523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46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1650,00</w:t>
            </w:r>
            <w:r w:rsidR="00AA249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</w:tbl>
    <w:p w:rsidR="00844F2F" w:rsidRDefault="00844F2F" w:rsidP="00523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498" w:rsidRPr="00116845" w:rsidRDefault="00AA2498" w:rsidP="00116845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16845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>1</w:t>
      </w:r>
      <w:r w:rsidRPr="00116845">
        <w:rPr>
          <w:rFonts w:ascii="Times New Roman" w:eastAsia="Times New Roman" w:hAnsi="Times New Roman" w:cs="Times New Roman"/>
          <w:szCs w:val="28"/>
          <w:lang w:eastAsia="ru-RU"/>
        </w:rPr>
        <w:t xml:space="preserve">Стоимость единого социального проездного билета </w:t>
      </w:r>
      <w:proofErr w:type="gramStart"/>
      <w:r w:rsidR="00116845" w:rsidRPr="00116845">
        <w:rPr>
          <w:rFonts w:ascii="Times New Roman" w:eastAsia="Times New Roman" w:hAnsi="Times New Roman" w:cs="Times New Roman"/>
          <w:szCs w:val="28"/>
          <w:lang w:eastAsia="ru-RU"/>
        </w:rPr>
        <w:t>установлена</w:t>
      </w:r>
      <w:proofErr w:type="gramEnd"/>
      <w:r w:rsidR="006645C2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116845">
        <w:rPr>
          <w:rFonts w:ascii="Times New Roman" w:eastAsia="Times New Roman" w:hAnsi="Times New Roman" w:cs="Times New Roman"/>
          <w:szCs w:val="28"/>
          <w:lang w:eastAsia="ru-RU"/>
        </w:rPr>
        <w:t>Постановлением Правительства Мурманской области от 21.01.2005 № 10-ПП «О введении на территории Мурманской области единого социального проездного билета»;</w:t>
      </w:r>
    </w:p>
    <w:p w:rsidR="00AA2498" w:rsidRPr="00116845" w:rsidRDefault="00AA2498" w:rsidP="00AA2498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116845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>2</w:t>
      </w:r>
      <w:r w:rsidRPr="00116845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116845" w:rsidRPr="00116845">
        <w:rPr>
          <w:rFonts w:ascii="Times New Roman" w:eastAsia="Times New Roman" w:hAnsi="Times New Roman" w:cs="Times New Roman"/>
          <w:szCs w:val="28"/>
          <w:lang w:eastAsia="ru-RU"/>
        </w:rPr>
        <w:t>Стоимость месячного проездного билета установлена Постановлением администрации города Мурманска от 19.11.2019 № 3860 «Об определении тарифа на перевозки пассажиров и багажа автомобильным транспортом и городским наземным электрическим транспортом по маршрутам регулярных перевозок по регулируемым тарифам и утверждении стоимости проездного билета в автомобильном и городском наземном электрическом транспорте общего пользования на муниципальных маршрутах регулярных перевозок по регулируемым тарифам в границах муниципального</w:t>
      </w:r>
      <w:proofErr w:type="gramEnd"/>
      <w:r w:rsidR="00116845" w:rsidRPr="00116845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образования город Мурманск»</w:t>
      </w:r>
      <w:r w:rsidR="006645C2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CC23AB" w:rsidRDefault="00CC23AB" w:rsidP="00523559">
      <w:pPr>
        <w:widowControl w:val="0"/>
        <w:spacing w:after="237" w:line="320" w:lineRule="exact"/>
        <w:ind w:left="6460" w:firstLine="880"/>
        <w:jc w:val="center"/>
      </w:pPr>
    </w:p>
    <w:sectPr w:rsidR="00CC23AB" w:rsidSect="004062F5">
      <w:headerReference w:type="even" r:id="rId71"/>
      <w:headerReference w:type="default" r:id="rId72"/>
      <w:headerReference w:type="first" r:id="rId73"/>
      <w:pgSz w:w="11900" w:h="16840"/>
      <w:pgMar w:top="964" w:right="567" w:bottom="567" w:left="992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CB2" w:rsidRDefault="009A6CB2" w:rsidP="006F6C65">
      <w:pPr>
        <w:spacing w:after="0" w:line="240" w:lineRule="auto"/>
      </w:pPr>
      <w:r>
        <w:separator/>
      </w:r>
    </w:p>
  </w:endnote>
  <w:endnote w:type="continuationSeparator" w:id="0">
    <w:p w:rsidR="009A6CB2" w:rsidRDefault="009A6CB2" w:rsidP="006F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CB2" w:rsidRDefault="009A6CB2" w:rsidP="006F6C65">
      <w:pPr>
        <w:spacing w:after="0" w:line="240" w:lineRule="auto"/>
      </w:pPr>
      <w:r>
        <w:separator/>
      </w:r>
    </w:p>
  </w:footnote>
  <w:footnote w:type="continuationSeparator" w:id="0">
    <w:p w:rsidR="009A6CB2" w:rsidRDefault="009A6CB2" w:rsidP="006F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59" w:rsidRDefault="00523559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3E9A017F" wp14:editId="35384A4A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40335" cy="160655"/>
              <wp:effectExtent l="3175" t="4445" r="0" b="0"/>
              <wp:wrapNone/>
              <wp:docPr id="77" name="Поле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559" w:rsidRDefault="00523559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F3C58">
                            <w:rPr>
                              <w:rStyle w:val="11pt"/>
                              <w:rFonts w:eastAsiaTheme="minorHAnsi"/>
                              <w:noProof/>
                              <w:lang w:val="ru-RU" w:eastAsia="ru-RU" w:bidi="ru-RU"/>
                            </w:rPr>
                            <w:t>29</w:t>
                          </w:r>
                          <w:r>
                            <w:rPr>
                              <w:rStyle w:val="11pt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7" o:spid="_x0000_s1026" type="#_x0000_t202" style="position:absolute;margin-left:313pt;margin-top:34.1pt;width:11.05pt;height:12.6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" filled="f" stroked="f">
              <v:textbox style="mso-fit-shape-to-text:t" inset="0,0,0,0">
                <w:txbxContent>
                  <w:p w:rsidR="00523559" w:rsidRDefault="00523559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F3C58">
                      <w:rPr>
                        <w:rStyle w:val="11pt"/>
                        <w:rFonts w:eastAsiaTheme="minorHAnsi"/>
                        <w:noProof/>
                        <w:lang w:val="ru-RU" w:eastAsia="ru-RU" w:bidi="ru-RU"/>
                      </w:rPr>
                      <w:t>29</w:t>
                    </w:r>
                    <w:r>
                      <w:rPr>
                        <w:rStyle w:val="11pt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59" w:rsidRDefault="00523559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B67279C" wp14:editId="0F6750D5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28270" cy="109855"/>
              <wp:effectExtent l="3175" t="4445" r="1905" b="0"/>
              <wp:wrapNone/>
              <wp:docPr id="73" name="Поле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559" w:rsidRDefault="00523559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t>#</w:t>
                          </w:r>
                          <w:r>
                            <w:rPr>
                              <w:rStyle w:val="11pt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3" o:spid="_x0000_s1027" type="#_x0000_t202" style="position:absolute;margin-left:313pt;margin-top:34.1pt;width:10.1pt;height:8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IjHuQIAAK8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" filled="f" stroked="f">
              <v:textbox style="mso-fit-shape-to-text:t" inset="0,0,0,0">
                <w:txbxContent>
                  <w:p w:rsidR="00523559" w:rsidRDefault="00523559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1pt"/>
                        <w:rFonts w:eastAsiaTheme="minorHAnsi"/>
                      </w:rPr>
                      <w:t>#</w:t>
                    </w:r>
                    <w:r>
                      <w:rPr>
                        <w:rStyle w:val="11pt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59" w:rsidRDefault="00523559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94C7F6" wp14:editId="2BC7CDE8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28270" cy="109855"/>
              <wp:effectExtent l="3175" t="4445" r="1905" b="0"/>
              <wp:wrapNone/>
              <wp:docPr id="72" name="Поле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559" w:rsidRDefault="00523559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1469" w:rsidRPr="00391469">
                            <w:rPr>
                              <w:rStyle w:val="11pt"/>
                              <w:rFonts w:eastAsiaTheme="minorHAnsi"/>
                              <w:noProof/>
                            </w:rPr>
                            <w:t>17</w:t>
                          </w:r>
                          <w:r>
                            <w:rPr>
                              <w:rStyle w:val="11pt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2" o:spid="_x0000_s1028" type="#_x0000_t202" style="position:absolute;margin-left:313pt;margin-top:34.1pt;width:10.1pt;height:8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" filled="f" stroked="f">
              <v:textbox style="mso-fit-shape-to-text:t" inset="0,0,0,0">
                <w:txbxContent>
                  <w:p w:rsidR="00523559" w:rsidRDefault="00523559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1469" w:rsidRPr="00391469">
                      <w:rPr>
                        <w:rStyle w:val="11pt"/>
                        <w:rFonts w:eastAsiaTheme="minorHAnsi"/>
                        <w:noProof/>
                      </w:rPr>
                      <w:t>17</w:t>
                    </w:r>
                    <w:r>
                      <w:rPr>
                        <w:rStyle w:val="11pt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59" w:rsidRDefault="00523559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2B331732" wp14:editId="620DB1CD">
              <wp:simplePos x="0" y="0"/>
              <wp:positionH relativeFrom="page">
                <wp:posOffset>327660</wp:posOffset>
              </wp:positionH>
              <wp:positionV relativeFrom="page">
                <wp:posOffset>149860</wp:posOffset>
              </wp:positionV>
              <wp:extent cx="64135" cy="146050"/>
              <wp:effectExtent l="3810" t="0" r="0" b="0"/>
              <wp:wrapNone/>
              <wp:docPr id="71" name="Поле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559" w:rsidRDefault="00523559">
                          <w:pPr>
                            <w:spacing w:line="240" w:lineRule="auto"/>
                          </w:pPr>
                          <w:r>
                            <w:rPr>
                              <w:rStyle w:val="10pt"/>
                              <w:rFonts w:eastAsiaTheme="minorHAnsi"/>
                            </w:rPr>
                            <w:t>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1" o:spid="_x0000_s1029" type="#_x0000_t202" style="position:absolute;margin-left:25.8pt;margin-top:11.8pt;width:5.05pt;height:11.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" filled="f" stroked="f">
              <v:textbox style="mso-fit-shape-to-text:t" inset="0,0,0,0">
                <w:txbxContent>
                  <w:p w:rsidR="00523559" w:rsidRDefault="00523559">
                    <w:pPr>
                      <w:spacing w:line="240" w:lineRule="auto"/>
                    </w:pPr>
                    <w:r>
                      <w:rPr>
                        <w:rStyle w:val="10pt"/>
                        <w:rFonts w:eastAsiaTheme="minorHAnsi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26B011B" wp14:editId="1E163769">
              <wp:simplePos x="0" y="0"/>
              <wp:positionH relativeFrom="page">
                <wp:posOffset>3998595</wp:posOffset>
              </wp:positionH>
              <wp:positionV relativeFrom="page">
                <wp:posOffset>438150</wp:posOffset>
              </wp:positionV>
              <wp:extent cx="153035" cy="175260"/>
              <wp:effectExtent l="0" t="0" r="127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559" w:rsidRDefault="00523559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1469" w:rsidRPr="00391469">
                            <w:rPr>
                              <w:rStyle w:val="a5"/>
                              <w:rFonts w:eastAsiaTheme="minorHAnsi"/>
                              <w:noProof/>
                              <w:lang w:val="ru-RU" w:eastAsia="ru-RU" w:bidi="ru-RU"/>
                            </w:rPr>
                            <w:t>16</w:t>
                          </w:r>
                          <w:r>
                            <w:rPr>
                              <w:rStyle w:val="a5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0" o:spid="_x0000_s1030" type="#_x0000_t202" style="position:absolute;margin-left:314.85pt;margin-top:34.5pt;width:12.05pt;height:13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" filled="f" stroked="f">
              <v:textbox style="mso-fit-shape-to-text:t" inset="0,0,0,0">
                <w:txbxContent>
                  <w:p w:rsidR="00523559" w:rsidRDefault="00523559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1469" w:rsidRPr="00391469">
                      <w:rPr>
                        <w:rStyle w:val="a5"/>
                        <w:rFonts w:eastAsiaTheme="minorHAnsi"/>
                        <w:noProof/>
                        <w:lang w:val="ru-RU" w:eastAsia="ru-RU" w:bidi="ru-RU"/>
                      </w:rPr>
                      <w:t>16</w:t>
                    </w:r>
                    <w:r>
                      <w:rPr>
                        <w:rStyle w:val="a5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E"/>
    <w:multiLevelType w:val="singleLevel"/>
    <w:tmpl w:val="0000000E"/>
    <w:name w:val="WW8Num14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3">
    <w:nsid w:val="00000010"/>
    <w:multiLevelType w:val="multilevel"/>
    <w:tmpl w:val="00000010"/>
    <w:name w:val="WW8Num16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17"/>
    <w:multiLevelType w:val="multilevel"/>
    <w:tmpl w:val="00000017"/>
    <w:name w:val="WW8Num2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F4329BC"/>
    <w:multiLevelType w:val="multilevel"/>
    <w:tmpl w:val="92008F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64B77"/>
    <w:multiLevelType w:val="multilevel"/>
    <w:tmpl w:val="B950DA26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>
    <w:nsid w:val="17DA48E0"/>
    <w:multiLevelType w:val="singleLevel"/>
    <w:tmpl w:val="062E857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23105A31"/>
    <w:multiLevelType w:val="singleLevel"/>
    <w:tmpl w:val="899A6F3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265A0040"/>
    <w:multiLevelType w:val="multilevel"/>
    <w:tmpl w:val="7D7C7182"/>
    <w:lvl w:ilvl="0">
      <w:start w:val="2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9240D01"/>
    <w:multiLevelType w:val="multilevel"/>
    <w:tmpl w:val="42A4127C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05157C"/>
    <w:multiLevelType w:val="singleLevel"/>
    <w:tmpl w:val="B78050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B7901C9"/>
    <w:multiLevelType w:val="multilevel"/>
    <w:tmpl w:val="ABF2D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3">
    <w:nsid w:val="2B8136CD"/>
    <w:multiLevelType w:val="hybridMultilevel"/>
    <w:tmpl w:val="D318FA64"/>
    <w:lvl w:ilvl="0" w:tplc="01128A7A">
      <w:start w:val="1"/>
      <w:numFmt w:val="decimal"/>
      <w:lvlText w:val="%1"/>
      <w:lvlJc w:val="left"/>
      <w:pPr>
        <w:tabs>
          <w:tab w:val="num" w:pos="6900"/>
        </w:tabs>
        <w:ind w:left="6900" w:hanging="4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4">
    <w:nsid w:val="2F852D12"/>
    <w:multiLevelType w:val="multilevel"/>
    <w:tmpl w:val="546401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15A0DB8"/>
    <w:multiLevelType w:val="multilevel"/>
    <w:tmpl w:val="DAA44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CD2162"/>
    <w:multiLevelType w:val="multilevel"/>
    <w:tmpl w:val="DAA44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2D763E"/>
    <w:multiLevelType w:val="multilevel"/>
    <w:tmpl w:val="EC5C4728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1C680D"/>
    <w:multiLevelType w:val="multilevel"/>
    <w:tmpl w:val="FC9C6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544B2B"/>
    <w:multiLevelType w:val="hybridMultilevel"/>
    <w:tmpl w:val="D01EA5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DF17957"/>
    <w:multiLevelType w:val="multilevel"/>
    <w:tmpl w:val="252463E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1">
    <w:nsid w:val="3F2A7BDE"/>
    <w:multiLevelType w:val="hybridMultilevel"/>
    <w:tmpl w:val="6DB428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BA24A62"/>
    <w:multiLevelType w:val="multilevel"/>
    <w:tmpl w:val="8E0A95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EB5872"/>
    <w:multiLevelType w:val="hybridMultilevel"/>
    <w:tmpl w:val="1F8ECBC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EE1122"/>
    <w:multiLevelType w:val="hybridMultilevel"/>
    <w:tmpl w:val="B1F82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8A4F94"/>
    <w:multiLevelType w:val="hybridMultilevel"/>
    <w:tmpl w:val="7E785C32"/>
    <w:lvl w:ilvl="0" w:tplc="4F04DE02">
      <w:start w:val="1"/>
      <w:numFmt w:val="decimal"/>
      <w:lvlText w:val="%1)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5FC42995"/>
    <w:multiLevelType w:val="hybridMultilevel"/>
    <w:tmpl w:val="E174D0A4"/>
    <w:lvl w:ilvl="0" w:tplc="668C8030">
      <w:start w:val="1"/>
      <w:numFmt w:val="decimal"/>
      <w:lvlText w:val="%1)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E7041F"/>
    <w:multiLevelType w:val="hybridMultilevel"/>
    <w:tmpl w:val="7160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786FE9"/>
    <w:multiLevelType w:val="multilevel"/>
    <w:tmpl w:val="C2441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295DAE"/>
    <w:multiLevelType w:val="hybridMultilevel"/>
    <w:tmpl w:val="8A229A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68C8030">
      <w:start w:val="1"/>
      <w:numFmt w:val="decimal"/>
      <w:lvlText w:val="%2)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6C0797"/>
    <w:multiLevelType w:val="singleLevel"/>
    <w:tmpl w:val="98ECFF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1">
    <w:nsid w:val="737F1D70"/>
    <w:multiLevelType w:val="hybridMultilevel"/>
    <w:tmpl w:val="1B9C7766"/>
    <w:lvl w:ilvl="0" w:tplc="6BD097EA">
      <w:start w:val="1"/>
      <w:numFmt w:val="decimal"/>
      <w:lvlText w:val="%1."/>
      <w:lvlJc w:val="left"/>
      <w:pPr>
        <w:tabs>
          <w:tab w:val="num" w:pos="0"/>
        </w:tabs>
        <w:ind w:left="0" w:firstLine="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4F06D32"/>
    <w:multiLevelType w:val="multilevel"/>
    <w:tmpl w:val="A800A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87139D"/>
    <w:multiLevelType w:val="multilevel"/>
    <w:tmpl w:val="7E16B7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34">
    <w:nsid w:val="7B843743"/>
    <w:multiLevelType w:val="hybridMultilevel"/>
    <w:tmpl w:val="324C03AE"/>
    <w:lvl w:ilvl="0" w:tplc="DF14BB5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F10F0"/>
    <w:multiLevelType w:val="hybridMultilevel"/>
    <w:tmpl w:val="DE2AB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0B5E2D"/>
    <w:multiLevelType w:val="multilevel"/>
    <w:tmpl w:val="DF6E0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648" w:hanging="360"/>
      </w:pPr>
    </w:lvl>
    <w:lvl w:ilvl="2" w:tentative="1">
      <w:start w:val="1"/>
      <w:numFmt w:val="lowerRoman"/>
      <w:lvlText w:val="%3."/>
      <w:lvlJc w:val="right"/>
      <w:pPr>
        <w:ind w:left="2368" w:hanging="180"/>
      </w:pPr>
    </w:lvl>
    <w:lvl w:ilvl="3" w:tentative="1">
      <w:start w:val="1"/>
      <w:numFmt w:val="decimal"/>
      <w:lvlText w:val="%4."/>
      <w:lvlJc w:val="left"/>
      <w:pPr>
        <w:ind w:left="3088" w:hanging="360"/>
      </w:pPr>
    </w:lvl>
    <w:lvl w:ilvl="4" w:tentative="1">
      <w:start w:val="1"/>
      <w:numFmt w:val="lowerLetter"/>
      <w:lvlText w:val="%5."/>
      <w:lvlJc w:val="left"/>
      <w:pPr>
        <w:ind w:left="3808" w:hanging="360"/>
      </w:pPr>
    </w:lvl>
    <w:lvl w:ilvl="5" w:tentative="1">
      <w:start w:val="1"/>
      <w:numFmt w:val="lowerRoman"/>
      <w:lvlText w:val="%6."/>
      <w:lvlJc w:val="right"/>
      <w:pPr>
        <w:ind w:left="4528" w:hanging="180"/>
      </w:pPr>
    </w:lvl>
    <w:lvl w:ilvl="6" w:tentative="1">
      <w:start w:val="1"/>
      <w:numFmt w:val="decimal"/>
      <w:lvlText w:val="%7."/>
      <w:lvlJc w:val="left"/>
      <w:pPr>
        <w:ind w:left="5248" w:hanging="360"/>
      </w:pPr>
    </w:lvl>
    <w:lvl w:ilvl="7" w:tentative="1">
      <w:start w:val="1"/>
      <w:numFmt w:val="lowerLetter"/>
      <w:lvlText w:val="%8."/>
      <w:lvlJc w:val="left"/>
      <w:pPr>
        <w:ind w:left="5968" w:hanging="360"/>
      </w:pPr>
    </w:lvl>
    <w:lvl w:ilvl="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E945368"/>
    <w:multiLevelType w:val="multilevel"/>
    <w:tmpl w:val="EC1CA11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32"/>
  </w:num>
  <w:num w:numId="2">
    <w:abstractNumId w:val="28"/>
  </w:num>
  <w:num w:numId="3">
    <w:abstractNumId w:val="17"/>
  </w:num>
  <w:num w:numId="4">
    <w:abstractNumId w:val="10"/>
  </w:num>
  <w:num w:numId="5">
    <w:abstractNumId w:val="15"/>
  </w:num>
  <w:num w:numId="6">
    <w:abstractNumId w:val="5"/>
  </w:num>
  <w:num w:numId="7">
    <w:abstractNumId w:val="18"/>
  </w:num>
  <w:num w:numId="8">
    <w:abstractNumId w:val="22"/>
  </w:num>
  <w:num w:numId="9">
    <w:abstractNumId w:val="36"/>
  </w:num>
  <w:num w:numId="10">
    <w:abstractNumId w:val="12"/>
  </w:num>
  <w:num w:numId="11">
    <w:abstractNumId w:val="27"/>
  </w:num>
  <w:num w:numId="12">
    <w:abstractNumId w:val="14"/>
  </w:num>
  <w:num w:numId="13">
    <w:abstractNumId w:val="20"/>
  </w:num>
  <w:num w:numId="14">
    <w:abstractNumId w:val="23"/>
  </w:num>
  <w:num w:numId="15">
    <w:abstractNumId w:val="8"/>
  </w:num>
  <w:num w:numId="16">
    <w:abstractNumId w:val="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35"/>
  </w:num>
  <w:num w:numId="18">
    <w:abstractNumId w:val="30"/>
  </w:num>
  <w:num w:numId="19">
    <w:abstractNumId w:val="3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31"/>
  </w:num>
  <w:num w:numId="21">
    <w:abstractNumId w:val="2"/>
  </w:num>
  <w:num w:numId="22">
    <w:abstractNumId w:val="25"/>
  </w:num>
  <w:num w:numId="23">
    <w:abstractNumId w:val="29"/>
  </w:num>
  <w:num w:numId="24">
    <w:abstractNumId w:val="26"/>
  </w:num>
  <w:num w:numId="25">
    <w:abstractNumId w:val="13"/>
  </w:num>
  <w:num w:numId="26">
    <w:abstractNumId w:val="0"/>
  </w:num>
  <w:num w:numId="27">
    <w:abstractNumId w:val="1"/>
  </w:num>
  <w:num w:numId="28">
    <w:abstractNumId w:val="3"/>
  </w:num>
  <w:num w:numId="29">
    <w:abstractNumId w:val="4"/>
  </w:num>
  <w:num w:numId="30">
    <w:abstractNumId w:val="21"/>
  </w:num>
  <w:num w:numId="31">
    <w:abstractNumId w:val="19"/>
  </w:num>
  <w:num w:numId="32">
    <w:abstractNumId w:val="34"/>
  </w:num>
  <w:num w:numId="33">
    <w:abstractNumId w:val="24"/>
  </w:num>
  <w:num w:numId="34">
    <w:abstractNumId w:val="7"/>
  </w:num>
  <w:num w:numId="35">
    <w:abstractNumId w:val="9"/>
  </w:num>
  <w:num w:numId="36">
    <w:abstractNumId w:val="6"/>
  </w:num>
  <w:num w:numId="37">
    <w:abstractNumId w:val="37"/>
  </w:num>
  <w:num w:numId="38">
    <w:abstractNumId w:val="33"/>
  </w:num>
  <w:num w:numId="39">
    <w:abstractNumId w:val="1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33"/>
    <w:rsid w:val="000013DF"/>
    <w:rsid w:val="00015638"/>
    <w:rsid w:val="00041B27"/>
    <w:rsid w:val="000917DA"/>
    <w:rsid w:val="000929FC"/>
    <w:rsid w:val="000D1891"/>
    <w:rsid w:val="000E138F"/>
    <w:rsid w:val="000F2AFE"/>
    <w:rsid w:val="000F7432"/>
    <w:rsid w:val="001035CD"/>
    <w:rsid w:val="00116845"/>
    <w:rsid w:val="00121568"/>
    <w:rsid w:val="00137631"/>
    <w:rsid w:val="00156358"/>
    <w:rsid w:val="00173637"/>
    <w:rsid w:val="00176A40"/>
    <w:rsid w:val="00176F9B"/>
    <w:rsid w:val="001A57E8"/>
    <w:rsid w:val="001C6FCB"/>
    <w:rsid w:val="001D3DA7"/>
    <w:rsid w:val="001D4E2B"/>
    <w:rsid w:val="00207953"/>
    <w:rsid w:val="002119F8"/>
    <w:rsid w:val="00227418"/>
    <w:rsid w:val="00234188"/>
    <w:rsid w:val="002345F4"/>
    <w:rsid w:val="002375F0"/>
    <w:rsid w:val="00243CB7"/>
    <w:rsid w:val="00272395"/>
    <w:rsid w:val="00277E83"/>
    <w:rsid w:val="0029763A"/>
    <w:rsid w:val="002A54E8"/>
    <w:rsid w:val="002B139B"/>
    <w:rsid w:val="002B3710"/>
    <w:rsid w:val="002B407D"/>
    <w:rsid w:val="002B6E03"/>
    <w:rsid w:val="002E322D"/>
    <w:rsid w:val="002E3324"/>
    <w:rsid w:val="002F0EB5"/>
    <w:rsid w:val="002F3F30"/>
    <w:rsid w:val="00310CD8"/>
    <w:rsid w:val="00345F29"/>
    <w:rsid w:val="00372A99"/>
    <w:rsid w:val="00391469"/>
    <w:rsid w:val="003A6E17"/>
    <w:rsid w:val="003B22AB"/>
    <w:rsid w:val="003B6455"/>
    <w:rsid w:val="004062F5"/>
    <w:rsid w:val="004100E8"/>
    <w:rsid w:val="00412D99"/>
    <w:rsid w:val="00420FF6"/>
    <w:rsid w:val="00430587"/>
    <w:rsid w:val="00461462"/>
    <w:rsid w:val="0049124D"/>
    <w:rsid w:val="004E5483"/>
    <w:rsid w:val="00520496"/>
    <w:rsid w:val="00523345"/>
    <w:rsid w:val="00523559"/>
    <w:rsid w:val="00523AC5"/>
    <w:rsid w:val="00541602"/>
    <w:rsid w:val="005F1D65"/>
    <w:rsid w:val="00623252"/>
    <w:rsid w:val="00635BEE"/>
    <w:rsid w:val="00650014"/>
    <w:rsid w:val="00662F31"/>
    <w:rsid w:val="006645C2"/>
    <w:rsid w:val="006818D5"/>
    <w:rsid w:val="006D02C7"/>
    <w:rsid w:val="006D193E"/>
    <w:rsid w:val="006D6091"/>
    <w:rsid w:val="006F6C65"/>
    <w:rsid w:val="007252AE"/>
    <w:rsid w:val="00735742"/>
    <w:rsid w:val="007534D7"/>
    <w:rsid w:val="00757BAC"/>
    <w:rsid w:val="007B6B26"/>
    <w:rsid w:val="007D7149"/>
    <w:rsid w:val="0080252D"/>
    <w:rsid w:val="00843E59"/>
    <w:rsid w:val="00844F2F"/>
    <w:rsid w:val="00846145"/>
    <w:rsid w:val="00867027"/>
    <w:rsid w:val="008712EB"/>
    <w:rsid w:val="008B455F"/>
    <w:rsid w:val="008E2D6A"/>
    <w:rsid w:val="0090069B"/>
    <w:rsid w:val="009245D7"/>
    <w:rsid w:val="00943B31"/>
    <w:rsid w:val="00946D54"/>
    <w:rsid w:val="009778DA"/>
    <w:rsid w:val="00985A2F"/>
    <w:rsid w:val="009A1B34"/>
    <w:rsid w:val="009A6CB2"/>
    <w:rsid w:val="009B5C9D"/>
    <w:rsid w:val="009C0A10"/>
    <w:rsid w:val="009F7D62"/>
    <w:rsid w:val="00A02F75"/>
    <w:rsid w:val="00A03883"/>
    <w:rsid w:val="00A10FFD"/>
    <w:rsid w:val="00A34268"/>
    <w:rsid w:val="00A71013"/>
    <w:rsid w:val="00AA1FD8"/>
    <w:rsid w:val="00AA2498"/>
    <w:rsid w:val="00AF3C58"/>
    <w:rsid w:val="00B000AD"/>
    <w:rsid w:val="00B03F29"/>
    <w:rsid w:val="00B451F4"/>
    <w:rsid w:val="00B46CEA"/>
    <w:rsid w:val="00B46DE9"/>
    <w:rsid w:val="00B5335B"/>
    <w:rsid w:val="00BB6FD6"/>
    <w:rsid w:val="00BC5B3C"/>
    <w:rsid w:val="00BC7A91"/>
    <w:rsid w:val="00BD3254"/>
    <w:rsid w:val="00BF41C3"/>
    <w:rsid w:val="00BF71DE"/>
    <w:rsid w:val="00C160CE"/>
    <w:rsid w:val="00C4624B"/>
    <w:rsid w:val="00C95B0B"/>
    <w:rsid w:val="00C961D5"/>
    <w:rsid w:val="00CC09AE"/>
    <w:rsid w:val="00CC23AB"/>
    <w:rsid w:val="00CD4BEB"/>
    <w:rsid w:val="00CE3D01"/>
    <w:rsid w:val="00CE4E7B"/>
    <w:rsid w:val="00CF0F80"/>
    <w:rsid w:val="00D01916"/>
    <w:rsid w:val="00D04183"/>
    <w:rsid w:val="00D2031F"/>
    <w:rsid w:val="00D45006"/>
    <w:rsid w:val="00D5691C"/>
    <w:rsid w:val="00D64A58"/>
    <w:rsid w:val="00D71C57"/>
    <w:rsid w:val="00D81092"/>
    <w:rsid w:val="00D853A4"/>
    <w:rsid w:val="00D91E81"/>
    <w:rsid w:val="00D94B94"/>
    <w:rsid w:val="00DA3F6E"/>
    <w:rsid w:val="00DC05C0"/>
    <w:rsid w:val="00DC21C0"/>
    <w:rsid w:val="00DE165E"/>
    <w:rsid w:val="00DF591D"/>
    <w:rsid w:val="00E1173E"/>
    <w:rsid w:val="00E34964"/>
    <w:rsid w:val="00E7751D"/>
    <w:rsid w:val="00EB2591"/>
    <w:rsid w:val="00EB6990"/>
    <w:rsid w:val="00EC6499"/>
    <w:rsid w:val="00ED7474"/>
    <w:rsid w:val="00EF4E12"/>
    <w:rsid w:val="00F14BE3"/>
    <w:rsid w:val="00F40A04"/>
    <w:rsid w:val="00F44276"/>
    <w:rsid w:val="00F6541D"/>
    <w:rsid w:val="00F654FC"/>
    <w:rsid w:val="00FA67D0"/>
    <w:rsid w:val="00FC7334"/>
    <w:rsid w:val="00FE0E33"/>
    <w:rsid w:val="00FE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35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E0E33"/>
  </w:style>
  <w:style w:type="character" w:styleId="a3">
    <w:name w:val="Hyperlink"/>
    <w:basedOn w:val="a0"/>
    <w:uiPriority w:val="99"/>
    <w:rsid w:val="00FE0E3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"/>
    <w:rsid w:val="00FE0E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0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0"/>
    <w:rsid w:val="00FE0E3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FE0E33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1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FE0E33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FE0E33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0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FE0E33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6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0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FE0E3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FE0E33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FE0E3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1">
    <w:name w:val="Основной текст (4)_"/>
    <w:basedOn w:val="a0"/>
    <w:link w:val="43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FE0E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FE0E33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FE0E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FE0E33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FE0E33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FE0E33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1"/>
    <w:rsid w:val="00FE0E3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FE0E33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0">
    <w:name w:val="Основной текст (16)_"/>
    <w:basedOn w:val="a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0"/>
    <w:rsid w:val="00FE0E3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FE0E33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FE0E33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basedOn w:val="10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3">
    <w:name w:val="Основной текст (2) + Полужирный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4">
    <w:name w:val="Основной текст (2)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5">
    <w:name w:val="Подпись к таблице (2)_"/>
    <w:basedOn w:val="a0"/>
    <w:link w:val="26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E0E33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Подпись к картинке (2)"/>
    <w:basedOn w:val="a"/>
    <w:link w:val="2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">
    <w:name w:val="Подпись к картинке (3)"/>
    <w:basedOn w:val="a"/>
    <w:link w:val="3Exact0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1">
    <w:name w:val="Заголовок №2"/>
    <w:basedOn w:val="a"/>
    <w:link w:val="2Exact1"/>
    <w:rsid w:val="00FE0E33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0">
    <w:name w:val="Заголовок №3"/>
    <w:basedOn w:val="a"/>
    <w:link w:val="3Exact1"/>
    <w:rsid w:val="00FE0E33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">
    <w:name w:val="Заголовок №4"/>
    <w:basedOn w:val="a"/>
    <w:link w:val="4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6">
    <w:name w:val="Заголовок №1"/>
    <w:basedOn w:val="a"/>
    <w:link w:val="1Exact"/>
    <w:rsid w:val="00FE0E3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0">
    <w:name w:val="Подпись к картинке (4)"/>
    <w:basedOn w:val="a"/>
    <w:link w:val="4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FE0E33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3">
    <w:name w:val="Основной текст (4)"/>
    <w:basedOn w:val="a"/>
    <w:link w:val="41"/>
    <w:rsid w:val="00FE0E33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">
    <w:name w:val="Заголовок №4 (2)"/>
    <w:basedOn w:val="a"/>
    <w:link w:val="42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FE0E33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FE0E33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FE0E33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FE0E33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FE0E33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FE0E33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6">
    <w:name w:val="Подпись к таблице (2)"/>
    <w:basedOn w:val="a"/>
    <w:link w:val="25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3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574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B5C9D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6F6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F6C65"/>
  </w:style>
  <w:style w:type="table" w:styleId="af">
    <w:name w:val="Table Grid"/>
    <w:basedOn w:val="a1"/>
    <w:uiPriority w:val="59"/>
    <w:rsid w:val="002E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02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2F75"/>
  </w:style>
  <w:style w:type="character" w:customStyle="1" w:styleId="10">
    <w:name w:val="Заголовок 1 Знак"/>
    <w:basedOn w:val="a0"/>
    <w:link w:val="1"/>
    <w:rsid w:val="0052355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523559"/>
  </w:style>
  <w:style w:type="paragraph" w:styleId="af2">
    <w:name w:val="Body Text"/>
    <w:basedOn w:val="a"/>
    <w:link w:val="af3"/>
    <w:rsid w:val="0052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unhideWhenUsed/>
    <w:rsid w:val="0052355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5235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8">
    <w:name w:val="Body Text 2"/>
    <w:basedOn w:val="a"/>
    <w:link w:val="29"/>
    <w:rsid w:val="005235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basedOn w:val="a0"/>
    <w:link w:val="28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35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E0E33"/>
  </w:style>
  <w:style w:type="character" w:styleId="a3">
    <w:name w:val="Hyperlink"/>
    <w:basedOn w:val="a0"/>
    <w:uiPriority w:val="99"/>
    <w:rsid w:val="00FE0E3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"/>
    <w:rsid w:val="00FE0E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0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0"/>
    <w:rsid w:val="00FE0E3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FE0E33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1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FE0E33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FE0E33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0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FE0E33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6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0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FE0E3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FE0E33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FE0E3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1">
    <w:name w:val="Основной текст (4)_"/>
    <w:basedOn w:val="a0"/>
    <w:link w:val="43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FE0E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FE0E33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FE0E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FE0E33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FE0E33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FE0E33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1"/>
    <w:rsid w:val="00FE0E3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FE0E33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0">
    <w:name w:val="Основной текст (16)_"/>
    <w:basedOn w:val="a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0"/>
    <w:rsid w:val="00FE0E3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FE0E33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FE0E33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basedOn w:val="10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3">
    <w:name w:val="Основной текст (2) + Полужирный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4">
    <w:name w:val="Основной текст (2)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5">
    <w:name w:val="Подпись к таблице (2)_"/>
    <w:basedOn w:val="a0"/>
    <w:link w:val="26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E0E33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Подпись к картинке (2)"/>
    <w:basedOn w:val="a"/>
    <w:link w:val="2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">
    <w:name w:val="Подпись к картинке (3)"/>
    <w:basedOn w:val="a"/>
    <w:link w:val="3Exact0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1">
    <w:name w:val="Заголовок №2"/>
    <w:basedOn w:val="a"/>
    <w:link w:val="2Exact1"/>
    <w:rsid w:val="00FE0E33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0">
    <w:name w:val="Заголовок №3"/>
    <w:basedOn w:val="a"/>
    <w:link w:val="3Exact1"/>
    <w:rsid w:val="00FE0E33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">
    <w:name w:val="Заголовок №4"/>
    <w:basedOn w:val="a"/>
    <w:link w:val="4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6">
    <w:name w:val="Заголовок №1"/>
    <w:basedOn w:val="a"/>
    <w:link w:val="1Exact"/>
    <w:rsid w:val="00FE0E3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0">
    <w:name w:val="Подпись к картинке (4)"/>
    <w:basedOn w:val="a"/>
    <w:link w:val="4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FE0E33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3">
    <w:name w:val="Основной текст (4)"/>
    <w:basedOn w:val="a"/>
    <w:link w:val="41"/>
    <w:rsid w:val="00FE0E33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">
    <w:name w:val="Заголовок №4 (2)"/>
    <w:basedOn w:val="a"/>
    <w:link w:val="42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FE0E33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FE0E33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FE0E33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FE0E33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FE0E33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FE0E33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6">
    <w:name w:val="Подпись к таблице (2)"/>
    <w:basedOn w:val="a"/>
    <w:link w:val="25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3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574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B5C9D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6F6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F6C65"/>
  </w:style>
  <w:style w:type="table" w:styleId="af">
    <w:name w:val="Table Grid"/>
    <w:basedOn w:val="a1"/>
    <w:uiPriority w:val="59"/>
    <w:rsid w:val="002E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02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2F75"/>
  </w:style>
  <w:style w:type="character" w:customStyle="1" w:styleId="10">
    <w:name w:val="Заголовок 1 Знак"/>
    <w:basedOn w:val="a0"/>
    <w:link w:val="1"/>
    <w:rsid w:val="0052355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523559"/>
  </w:style>
  <w:style w:type="paragraph" w:styleId="af2">
    <w:name w:val="Body Text"/>
    <w:basedOn w:val="a"/>
    <w:link w:val="af3"/>
    <w:rsid w:val="0052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unhideWhenUsed/>
    <w:rsid w:val="0052355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5235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8">
    <w:name w:val="Body Text 2"/>
    <w:basedOn w:val="a"/>
    <w:link w:val="29"/>
    <w:rsid w:val="005235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basedOn w:val="a0"/>
    <w:link w:val="28"/>
    <w:rsid w:val="005235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"/>
    <w:uiPriority w:val="59"/>
    <w:rsid w:val="005235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png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63" Type="http://schemas.openxmlformats.org/officeDocument/2006/relationships/image" Target="media/image55.wmf"/><Relationship Id="rId68" Type="http://schemas.openxmlformats.org/officeDocument/2006/relationships/image" Target="media/image60.wmf"/><Relationship Id="rId7" Type="http://schemas.openxmlformats.org/officeDocument/2006/relationships/footnotes" Target="footnotes.xml"/><Relationship Id="rId71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png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66" Type="http://schemas.openxmlformats.org/officeDocument/2006/relationships/image" Target="media/image58.wmf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61" Type="http://schemas.openxmlformats.org/officeDocument/2006/relationships/image" Target="media/image53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73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png"/><Relationship Id="rId48" Type="http://schemas.openxmlformats.org/officeDocument/2006/relationships/image" Target="media/image40.wmf"/><Relationship Id="rId56" Type="http://schemas.openxmlformats.org/officeDocument/2006/relationships/image" Target="media/image48.png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8" Type="http://schemas.openxmlformats.org/officeDocument/2006/relationships/endnotes" Target="endnotes.xml"/><Relationship Id="rId51" Type="http://schemas.openxmlformats.org/officeDocument/2006/relationships/image" Target="media/image43.wmf"/><Relationship Id="rId72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51.wmf"/><Relationship Id="rId67" Type="http://schemas.openxmlformats.org/officeDocument/2006/relationships/image" Target="media/image59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image" Target="media/image54.wmf"/><Relationship Id="rId70" Type="http://schemas.openxmlformats.org/officeDocument/2006/relationships/header" Target="header1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BCD18-4D4C-4126-AEEB-AC765E40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30</Pages>
  <Words>7245</Words>
  <Characters>41300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cp:lastPrinted>2016-05-30T12:38:00Z</cp:lastPrinted>
  <dcterms:created xsi:type="dcterms:W3CDTF">2020-02-05T09:58:00Z</dcterms:created>
  <dcterms:modified xsi:type="dcterms:W3CDTF">2020-02-05T13:02:00Z</dcterms:modified>
</cp:coreProperties>
</file>